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CBA1" w14:textId="1031405A" w:rsidR="00704338" w:rsidRPr="007E02C9" w:rsidRDefault="00BF6F04" w:rsidP="001930A4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36F5C" wp14:editId="29F22321">
                <wp:simplePos x="0" y="0"/>
                <wp:positionH relativeFrom="column">
                  <wp:posOffset>4848131</wp:posOffset>
                </wp:positionH>
                <wp:positionV relativeFrom="paragraph">
                  <wp:posOffset>131275</wp:posOffset>
                </wp:positionV>
                <wp:extent cx="1819746" cy="18469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746" cy="1846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D2209" w14:textId="10AE6D85" w:rsidR="00BF6F04" w:rsidRPr="00BF6F04" w:rsidRDefault="00B832D4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noProof/>
                                <w:lang w:val="vi-VN"/>
                              </w:rPr>
                              <w:drawing>
                                <wp:inline distT="0" distB="0" distL="0" distR="0" wp14:anchorId="18953E47" wp14:editId="2CEB123C">
                                  <wp:extent cx="1394234" cy="1741704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7683" cy="1758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10.35pt;width:143.3pt;height:14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" filled="f" stroked="f" strokeweight=".5pt">
                <v:textbox>
                  <w:txbxContent>
                    <w:p w14:paraId="282D2209" w14:textId="10AE6D85" w:rsidR="00BF6F04" w:rsidRPr="00BF6F04" w:rsidRDefault="00B832D4">
                      <w:pPr>
                        <w:rPr>
                          <w:lang w:val="vi-VN"/>
                        </w:rPr>
                      </w:pPr>
                      <w:r>
                        <w:rPr>
                          <w:noProof/>
                          <w:lang w:val="vi-VN"/>
                        </w:rPr>
                        <w:drawing>
                          <wp:inline distT="0" distB="0" distL="0" distR="0" wp14:anchorId="18953E47" wp14:editId="2CEB123C">
                            <wp:extent cx="1394234" cy="1741704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7683" cy="1758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6D7">
        <w:rPr>
          <w:b/>
          <w:bCs/>
          <w:color w:val="000000" w:themeColor="text1"/>
          <w:lang w:val="vi-VN"/>
        </w:rPr>
        <w:t>Hung Vu-Khac</w:t>
      </w:r>
    </w:p>
    <w:p w14:paraId="58B67451" w14:textId="04FFE955" w:rsidR="005149A0" w:rsidRPr="007E02C9" w:rsidRDefault="005149A0">
      <w:pPr>
        <w:rPr>
          <w:b/>
          <w:bCs/>
          <w:color w:val="000000" w:themeColor="text1"/>
          <w:lang w:val="vi-VN"/>
        </w:rPr>
      </w:pPr>
    </w:p>
    <w:p w14:paraId="113ECCA0" w14:textId="68A70DA3" w:rsidR="005149A0" w:rsidRPr="007E02C9" w:rsidRDefault="008A2ED1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FB75E" wp14:editId="079F10F5">
                <wp:simplePos x="0" y="0"/>
                <wp:positionH relativeFrom="column">
                  <wp:posOffset>-13335</wp:posOffset>
                </wp:positionH>
                <wp:positionV relativeFrom="paragraph">
                  <wp:posOffset>187784</wp:posOffset>
                </wp:positionV>
                <wp:extent cx="4343128" cy="869133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128" cy="86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FABE2" w14:textId="3A1A2C37" w:rsidR="005149A0" w:rsidRDefault="005149A0" w:rsidP="005149A0">
                            <w:pPr>
                              <w:rPr>
                                <w:lang w:val="vi-VN"/>
                              </w:rPr>
                            </w:pPr>
                            <w:r w:rsidRPr="00D11AEC">
                              <w:rPr>
                                <w:b/>
                                <w:bCs/>
                                <w:color w:val="000000" w:themeColor="text1"/>
                                <w:lang w:val="vi-VN"/>
                              </w:rPr>
                              <w:t>D</w:t>
                            </w:r>
                            <w:r w:rsidR="003016D7" w:rsidRPr="00D11AEC">
                              <w:rPr>
                                <w:b/>
                                <w:bCs/>
                                <w:color w:val="000000" w:themeColor="text1"/>
                                <w:lang w:val="vi-VN"/>
                              </w:rPr>
                              <w:t>irector</w:t>
                            </w:r>
                            <w:r w:rsidRPr="005149A0">
                              <w:rPr>
                                <w:color w:val="000000" w:themeColor="text1"/>
                                <w:lang w:val="vi-VN"/>
                              </w:rPr>
                              <w:t xml:space="preserve">, Institute of Veterinary Research and </w:t>
                            </w:r>
                            <w:r>
                              <w:rPr>
                                <w:color w:val="000000" w:themeColor="text1"/>
                                <w:lang w:val="vi-VN"/>
                              </w:rPr>
                              <w:t>Development of central Vietnam</w:t>
                            </w:r>
                            <w:r w:rsidR="003C02D3">
                              <w:rPr>
                                <w:color w:val="000000" w:themeColor="text1"/>
                                <w:lang w:val="vi-VN"/>
                              </w:rPr>
                              <w:t xml:space="preserve">, No. </w:t>
                            </w:r>
                            <w:r w:rsidR="00B832D4">
                              <w:rPr>
                                <w:lang w:val="vi-VN"/>
                              </w:rPr>
                              <w:t>227</w:t>
                            </w:r>
                            <w:r w:rsidR="00C12BB6" w:rsidRPr="009543C9">
                              <w:rPr>
                                <w:lang w:val="vi-VN"/>
                              </w:rPr>
                              <w:t>, 2</w:t>
                            </w:r>
                            <w:r w:rsidR="00C12BB6">
                              <w:t>/</w:t>
                            </w:r>
                            <w:r w:rsidR="00C12BB6" w:rsidRPr="009543C9">
                              <w:rPr>
                                <w:lang w:val="vi-VN"/>
                              </w:rPr>
                              <w:t>4 street, Vinh Hoa ward, Nha Trang City, Kh</w:t>
                            </w:r>
                            <w:r w:rsidR="00C12BB6">
                              <w:t>a</w:t>
                            </w:r>
                            <w:r w:rsidR="00C12BB6" w:rsidRPr="009543C9">
                              <w:rPr>
                                <w:lang w:val="vi-VN"/>
                              </w:rPr>
                              <w:t>nh Hoa</w:t>
                            </w:r>
                            <w:r w:rsidR="00C12BB6">
                              <w:rPr>
                                <w:lang w:val="vi-VN"/>
                              </w:rPr>
                              <w:t>, Vietnam</w:t>
                            </w:r>
                          </w:p>
                          <w:p w14:paraId="7BD709E8" w14:textId="5327060C" w:rsidR="00694190" w:rsidRDefault="00694190" w:rsidP="00694190">
                            <w:pPr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5149A0">
                              <w:rPr>
                                <w:color w:val="000000" w:themeColor="text1"/>
                                <w:lang w:val="vi-VN"/>
                              </w:rPr>
                              <w:t>Email:</w:t>
                            </w:r>
                            <w:r w:rsidR="00B832D4" w:rsidRPr="00B832D4">
                              <w:t xml:space="preserve"> </w:t>
                            </w:r>
                            <w:hyperlink r:id="rId8" w:history="1">
                              <w:r w:rsidR="00B832D4" w:rsidRPr="00012D71">
                                <w:rPr>
                                  <w:rStyle w:val="Hyperlink"/>
                                  <w:lang w:val="vi-VN"/>
                                </w:rPr>
                                <w:t>vukhac68@gmail.com</w:t>
                              </w:r>
                            </w:hyperlink>
                            <w:r w:rsidR="00B832D4">
                              <w:rPr>
                                <w:color w:val="000000" w:themeColor="text1"/>
                                <w:lang w:val="vi-VN"/>
                              </w:rPr>
                              <w:t xml:space="preserve"> or </w:t>
                            </w:r>
                            <w:hyperlink r:id="rId9" w:history="1">
                              <w:r w:rsidR="00B832D4" w:rsidRPr="00012D71">
                                <w:rPr>
                                  <w:rStyle w:val="Hyperlink"/>
                                  <w:lang w:val="vi-VN"/>
                                </w:rPr>
                                <w:t>vukhac68@hotmail.com</w:t>
                              </w:r>
                            </w:hyperlink>
                          </w:p>
                          <w:p w14:paraId="1D00148D" w14:textId="77777777" w:rsidR="00B832D4" w:rsidRDefault="00B832D4" w:rsidP="00694190">
                            <w:pPr>
                              <w:rPr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4CDAAACB" w14:textId="77777777" w:rsidR="00694190" w:rsidRPr="005149A0" w:rsidRDefault="00694190" w:rsidP="005149A0">
                            <w:pPr>
                              <w:rPr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195A392E" w14:textId="77777777" w:rsidR="005149A0" w:rsidRDefault="00514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B75E" id="Text Box 1" o:spid="_x0000_s1027" type="#_x0000_t202" style="position:absolute;margin-left:-1.05pt;margin-top:14.8pt;width:342pt;height: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" fillcolor="white [3201]" stroked="f" strokeweight=".5pt">
                <v:textbox>
                  <w:txbxContent>
                    <w:p w14:paraId="3EEFABE2" w14:textId="3A1A2C37" w:rsidR="005149A0" w:rsidRDefault="005149A0" w:rsidP="005149A0">
                      <w:pPr>
                        <w:rPr>
                          <w:lang w:val="vi-VN"/>
                        </w:rPr>
                      </w:pPr>
                      <w:r w:rsidRPr="00D11AEC">
                        <w:rPr>
                          <w:b/>
                          <w:bCs/>
                          <w:color w:val="000000" w:themeColor="text1"/>
                          <w:lang w:val="vi-VN"/>
                        </w:rPr>
                        <w:t>D</w:t>
                      </w:r>
                      <w:r w:rsidR="003016D7" w:rsidRPr="00D11AEC">
                        <w:rPr>
                          <w:b/>
                          <w:bCs/>
                          <w:color w:val="000000" w:themeColor="text1"/>
                          <w:lang w:val="vi-VN"/>
                        </w:rPr>
                        <w:t>irector</w:t>
                      </w:r>
                      <w:r w:rsidRPr="005149A0">
                        <w:rPr>
                          <w:color w:val="000000" w:themeColor="text1"/>
                          <w:lang w:val="vi-VN"/>
                        </w:rPr>
                        <w:t xml:space="preserve">, Institute of Veterinary Research and </w:t>
                      </w:r>
                      <w:r>
                        <w:rPr>
                          <w:color w:val="000000" w:themeColor="text1"/>
                          <w:lang w:val="vi-VN"/>
                        </w:rPr>
                        <w:t>Development of central Vietnam</w:t>
                      </w:r>
                      <w:r w:rsidR="003C02D3">
                        <w:rPr>
                          <w:color w:val="000000" w:themeColor="text1"/>
                          <w:lang w:val="vi-VN"/>
                        </w:rPr>
                        <w:t xml:space="preserve">, No. </w:t>
                      </w:r>
                      <w:r w:rsidR="00B832D4">
                        <w:rPr>
                          <w:lang w:val="vi-VN"/>
                        </w:rPr>
                        <w:t>227</w:t>
                      </w:r>
                      <w:r w:rsidR="00C12BB6" w:rsidRPr="009543C9">
                        <w:rPr>
                          <w:lang w:val="vi-VN"/>
                        </w:rPr>
                        <w:t>, 2</w:t>
                      </w:r>
                      <w:r w:rsidR="00C12BB6">
                        <w:t>/</w:t>
                      </w:r>
                      <w:r w:rsidR="00C12BB6" w:rsidRPr="009543C9">
                        <w:rPr>
                          <w:lang w:val="vi-VN"/>
                        </w:rPr>
                        <w:t>4 street, Vinh Hoa ward, Nha Trang City, Kh</w:t>
                      </w:r>
                      <w:r w:rsidR="00C12BB6">
                        <w:t>a</w:t>
                      </w:r>
                      <w:r w:rsidR="00C12BB6" w:rsidRPr="009543C9">
                        <w:rPr>
                          <w:lang w:val="vi-VN"/>
                        </w:rPr>
                        <w:t>nh Hoa</w:t>
                      </w:r>
                      <w:r w:rsidR="00C12BB6">
                        <w:rPr>
                          <w:lang w:val="vi-VN"/>
                        </w:rPr>
                        <w:t>, Vietnam</w:t>
                      </w:r>
                    </w:p>
                    <w:p w14:paraId="7BD709E8" w14:textId="5327060C" w:rsidR="00694190" w:rsidRDefault="00694190" w:rsidP="00694190">
                      <w:pPr>
                        <w:rPr>
                          <w:color w:val="000000" w:themeColor="text1"/>
                          <w:lang w:val="vi-VN"/>
                        </w:rPr>
                      </w:pPr>
                      <w:r w:rsidRPr="005149A0">
                        <w:rPr>
                          <w:color w:val="000000" w:themeColor="text1"/>
                          <w:lang w:val="vi-VN"/>
                        </w:rPr>
                        <w:t>Email:</w:t>
                      </w:r>
                      <w:r w:rsidR="00B832D4" w:rsidRPr="00B832D4">
                        <w:t xml:space="preserve"> </w:t>
                      </w:r>
                      <w:hyperlink r:id="rId10" w:history="1">
                        <w:r w:rsidR="00B832D4" w:rsidRPr="00012D71">
                          <w:rPr>
                            <w:rStyle w:val="Hyperlink"/>
                            <w:lang w:val="vi-VN"/>
                          </w:rPr>
                          <w:t>vukhac68@gmail.com</w:t>
                        </w:r>
                      </w:hyperlink>
                      <w:r w:rsidR="00B832D4">
                        <w:rPr>
                          <w:color w:val="000000" w:themeColor="text1"/>
                          <w:lang w:val="vi-VN"/>
                        </w:rPr>
                        <w:t xml:space="preserve"> or </w:t>
                      </w:r>
                      <w:hyperlink r:id="rId11" w:history="1">
                        <w:r w:rsidR="00B832D4" w:rsidRPr="00012D71">
                          <w:rPr>
                            <w:rStyle w:val="Hyperlink"/>
                            <w:lang w:val="vi-VN"/>
                          </w:rPr>
                          <w:t>vukhac68@hotmail.com</w:t>
                        </w:r>
                      </w:hyperlink>
                    </w:p>
                    <w:p w14:paraId="1D00148D" w14:textId="77777777" w:rsidR="00B832D4" w:rsidRDefault="00B832D4" w:rsidP="00694190">
                      <w:pPr>
                        <w:rPr>
                          <w:color w:val="000000" w:themeColor="text1"/>
                          <w:lang w:val="vi-VN"/>
                        </w:rPr>
                      </w:pPr>
                    </w:p>
                    <w:p w14:paraId="4CDAAACB" w14:textId="77777777" w:rsidR="00694190" w:rsidRPr="005149A0" w:rsidRDefault="00694190" w:rsidP="005149A0">
                      <w:pPr>
                        <w:rPr>
                          <w:color w:val="000000" w:themeColor="text1"/>
                          <w:lang w:val="vi-VN"/>
                        </w:rPr>
                      </w:pPr>
                    </w:p>
                    <w:p w14:paraId="195A392E" w14:textId="77777777" w:rsidR="005149A0" w:rsidRDefault="005149A0"/>
                  </w:txbxContent>
                </v:textbox>
              </v:shape>
            </w:pict>
          </mc:Fallback>
        </mc:AlternateContent>
      </w:r>
    </w:p>
    <w:p w14:paraId="066D6F55" w14:textId="6FF38111" w:rsidR="005149A0" w:rsidRPr="007E02C9" w:rsidRDefault="005149A0">
      <w:pPr>
        <w:rPr>
          <w:b/>
          <w:bCs/>
          <w:color w:val="000000" w:themeColor="text1"/>
          <w:lang w:val="vi-VN"/>
        </w:rPr>
      </w:pPr>
    </w:p>
    <w:p w14:paraId="42EE9EDC" w14:textId="784E9382" w:rsidR="005149A0" w:rsidRDefault="005149A0">
      <w:pPr>
        <w:rPr>
          <w:b/>
          <w:bCs/>
          <w:color w:val="000000" w:themeColor="text1"/>
          <w:lang w:val="vi-VN"/>
        </w:rPr>
      </w:pPr>
    </w:p>
    <w:p w14:paraId="797DD7B6" w14:textId="6BC95A20" w:rsidR="000345C9" w:rsidRDefault="000345C9">
      <w:pPr>
        <w:rPr>
          <w:b/>
          <w:bCs/>
          <w:color w:val="000000" w:themeColor="text1"/>
          <w:lang w:val="vi-VN"/>
        </w:rPr>
      </w:pPr>
    </w:p>
    <w:p w14:paraId="65991636" w14:textId="77777777" w:rsidR="000345C9" w:rsidRPr="007E02C9" w:rsidRDefault="000345C9">
      <w:pPr>
        <w:rPr>
          <w:b/>
          <w:bCs/>
          <w:color w:val="000000" w:themeColor="text1"/>
          <w:lang w:val="vi-VN"/>
        </w:rPr>
      </w:pPr>
    </w:p>
    <w:p w14:paraId="506B20D9" w14:textId="77777777" w:rsidR="008A2ED1" w:rsidRDefault="008A2ED1" w:rsidP="008A2ED1">
      <w:pPr>
        <w:rPr>
          <w:b/>
          <w:bCs/>
          <w:color w:val="000000" w:themeColor="text1"/>
          <w:lang w:val="vi-VN"/>
        </w:rPr>
      </w:pPr>
    </w:p>
    <w:p w14:paraId="54263D91" w14:textId="77777777" w:rsidR="008A2ED1" w:rsidRDefault="008A2ED1" w:rsidP="008A2ED1">
      <w:pPr>
        <w:rPr>
          <w:b/>
          <w:bCs/>
          <w:color w:val="000000" w:themeColor="text1"/>
        </w:rPr>
      </w:pPr>
    </w:p>
    <w:p w14:paraId="0E6642A3" w14:textId="77777777" w:rsidR="003C3FDC" w:rsidRPr="003C3FDC" w:rsidRDefault="003C3FDC" w:rsidP="008A2ED1">
      <w:pPr>
        <w:rPr>
          <w:b/>
          <w:bCs/>
          <w:color w:val="000000" w:themeColor="text1"/>
        </w:rPr>
      </w:pPr>
    </w:p>
    <w:p w14:paraId="6E3263A3" w14:textId="5A14BA5E" w:rsidR="008A2ED1" w:rsidRDefault="008A2ED1" w:rsidP="008A2ED1">
      <w:pPr>
        <w:rPr>
          <w:b/>
          <w:bCs/>
          <w:color w:val="000000" w:themeColor="text1"/>
          <w:lang w:val="vi-VN"/>
        </w:rPr>
      </w:pPr>
      <w:r w:rsidRPr="000A79C0">
        <w:rPr>
          <w:b/>
          <w:bCs/>
          <w:color w:val="000000" w:themeColor="text1"/>
          <w:lang w:val="vi-VN"/>
        </w:rPr>
        <w:t>About</w:t>
      </w:r>
      <w:r>
        <w:rPr>
          <w:b/>
          <w:bCs/>
          <w:color w:val="0070C0"/>
          <w:sz w:val="28"/>
          <w:szCs w:val="28"/>
          <w:lang w:val="vi-VN"/>
        </w:rPr>
        <w:t xml:space="preserve"> </w:t>
      </w:r>
      <w:r w:rsidRPr="000A79C0">
        <w:rPr>
          <w:b/>
          <w:bCs/>
          <w:color w:val="000000" w:themeColor="text1"/>
          <w:lang w:val="vi-VN"/>
        </w:rPr>
        <w:t>me</w:t>
      </w:r>
    </w:p>
    <w:p w14:paraId="42A4D294" w14:textId="4FF25B19" w:rsidR="00816B40" w:rsidRPr="00816B40" w:rsidRDefault="003C3FDC" w:rsidP="005235BD">
      <w:pPr>
        <w:rPr>
          <w:color w:val="000000" w:themeColor="text1"/>
          <w:lang w:val="en-AU"/>
        </w:rPr>
      </w:pPr>
      <w:r w:rsidRPr="00963791">
        <w:t xml:space="preserve">I am </w:t>
      </w:r>
      <w:r w:rsidR="0030786B">
        <w:t>interested</w:t>
      </w:r>
      <w:r w:rsidR="0030786B">
        <w:rPr>
          <w:lang w:val="vi-VN"/>
        </w:rPr>
        <w:t xml:space="preserve"> in </w:t>
      </w:r>
      <w:r w:rsidR="00A37E2C">
        <w:rPr>
          <w:lang w:val="en-AU"/>
        </w:rPr>
        <w:t xml:space="preserve">the </w:t>
      </w:r>
      <w:r w:rsidR="0030786B">
        <w:rPr>
          <w:color w:val="000000" w:themeColor="text1"/>
          <w:lang w:val="vi-VN"/>
        </w:rPr>
        <w:t>b</w:t>
      </w:r>
      <w:r w:rsidR="0030786B" w:rsidRPr="00B832D4">
        <w:rPr>
          <w:color w:val="000000" w:themeColor="text1"/>
          <w:lang w:val="vi-VN"/>
        </w:rPr>
        <w:t xml:space="preserve">iological and </w:t>
      </w:r>
      <w:r w:rsidR="0030786B" w:rsidRPr="00B832D4">
        <w:rPr>
          <w:color w:val="000000" w:themeColor="text1"/>
          <w:lang w:val="en-AU"/>
        </w:rPr>
        <w:t>molecular</w:t>
      </w:r>
      <w:r w:rsidR="0030786B" w:rsidRPr="00B832D4">
        <w:rPr>
          <w:color w:val="000000" w:themeColor="text1"/>
          <w:lang w:val="vi-VN"/>
        </w:rPr>
        <w:t xml:space="preserve"> characteristics of </w:t>
      </w:r>
      <w:r w:rsidR="0030786B">
        <w:rPr>
          <w:color w:val="000000" w:themeColor="text1"/>
          <w:lang w:val="vi-VN"/>
        </w:rPr>
        <w:t xml:space="preserve">bacteria and </w:t>
      </w:r>
      <w:r w:rsidR="00A37E2C">
        <w:rPr>
          <w:color w:val="000000" w:themeColor="text1"/>
          <w:lang w:val="vi-VN"/>
        </w:rPr>
        <w:t>viruses</w:t>
      </w:r>
      <w:r w:rsidR="0030786B">
        <w:rPr>
          <w:color w:val="000000" w:themeColor="text1"/>
          <w:lang w:val="vi-VN"/>
        </w:rPr>
        <w:t xml:space="preserve"> </w:t>
      </w:r>
      <w:r w:rsidR="0030786B" w:rsidRPr="00B832D4">
        <w:rPr>
          <w:color w:val="000000" w:themeColor="text1"/>
          <w:lang w:val="vi-VN"/>
        </w:rPr>
        <w:t>in animals including aquatic animals</w:t>
      </w:r>
      <w:r w:rsidR="00A37E2C">
        <w:rPr>
          <w:color w:val="000000" w:themeColor="text1"/>
          <w:lang w:val="vi-VN"/>
        </w:rPr>
        <w:t xml:space="preserve">. Most of my applied studies </w:t>
      </w:r>
      <w:r w:rsidR="00A37E2C">
        <w:rPr>
          <w:color w:val="000000" w:themeColor="text1"/>
          <w:lang w:val="en-AU"/>
        </w:rPr>
        <w:t>are to produce</w:t>
      </w:r>
      <w:r w:rsidR="00B832D4" w:rsidRPr="00B832D4">
        <w:rPr>
          <w:color w:val="000000" w:themeColor="text1"/>
          <w:lang w:val="vi-VN"/>
        </w:rPr>
        <w:t xml:space="preserve"> conventional and </w:t>
      </w:r>
      <w:r w:rsidR="00A37E2C">
        <w:rPr>
          <w:color w:val="000000" w:themeColor="text1"/>
          <w:lang w:val="vi-VN"/>
        </w:rPr>
        <w:t>new-generation</w:t>
      </w:r>
      <w:r w:rsidR="00B832D4" w:rsidRPr="00B832D4">
        <w:rPr>
          <w:color w:val="000000" w:themeColor="text1"/>
          <w:lang w:val="vi-VN"/>
        </w:rPr>
        <w:t xml:space="preserve"> vaccines </w:t>
      </w:r>
      <w:r w:rsidR="00A37E2C">
        <w:rPr>
          <w:color w:val="000000" w:themeColor="text1"/>
          <w:lang w:val="en-AU"/>
        </w:rPr>
        <w:t>against infectious diseases</w:t>
      </w:r>
      <w:r w:rsidR="005235BD">
        <w:rPr>
          <w:color w:val="000000" w:themeColor="text1"/>
          <w:lang w:val="en-AU"/>
        </w:rPr>
        <w:t xml:space="preserve"> in Vietnam</w:t>
      </w:r>
      <w:r w:rsidR="00A37E2C">
        <w:rPr>
          <w:color w:val="000000" w:themeColor="text1"/>
          <w:lang w:val="en-AU"/>
        </w:rPr>
        <w:t xml:space="preserve">. </w:t>
      </w:r>
      <w:r w:rsidR="005235BD">
        <w:rPr>
          <w:color w:val="000000" w:themeColor="text1"/>
          <w:lang w:val="en-AU"/>
        </w:rPr>
        <w:t xml:space="preserve">My recent priorities are to transfer </w:t>
      </w:r>
      <w:r w:rsidR="00816B40" w:rsidRPr="00816B40">
        <w:rPr>
          <w:color w:val="000000" w:themeColor="text1"/>
        </w:rPr>
        <w:t xml:space="preserve">the knowledge and scientific research results into teaching materials, </w:t>
      </w:r>
      <w:r w:rsidR="009A5714">
        <w:rPr>
          <w:color w:val="000000" w:themeColor="text1"/>
        </w:rPr>
        <w:t xml:space="preserve">and </w:t>
      </w:r>
      <w:r w:rsidR="00816B40" w:rsidRPr="00816B40">
        <w:rPr>
          <w:color w:val="000000" w:themeColor="text1"/>
        </w:rPr>
        <w:t>contribut</w:t>
      </w:r>
      <w:r w:rsidR="005235BD">
        <w:rPr>
          <w:color w:val="000000" w:themeColor="text1"/>
        </w:rPr>
        <w:t>e</w:t>
      </w:r>
      <w:r w:rsidR="00816B40" w:rsidRPr="00816B40">
        <w:rPr>
          <w:color w:val="000000" w:themeColor="text1"/>
        </w:rPr>
        <w:t xml:space="preserve"> to improving the quality of training programs, especially in the field of molecular biology diagnostics, immunology and </w:t>
      </w:r>
      <w:r w:rsidR="005235BD">
        <w:rPr>
          <w:color w:val="000000" w:themeColor="text1"/>
        </w:rPr>
        <w:t xml:space="preserve">the </w:t>
      </w:r>
      <w:r w:rsidR="00816B40" w:rsidRPr="00816B40">
        <w:rPr>
          <w:color w:val="000000" w:themeColor="text1"/>
        </w:rPr>
        <w:t>development of vaccines</w:t>
      </w:r>
      <w:r w:rsidR="00A37E2C">
        <w:rPr>
          <w:color w:val="000000" w:themeColor="text1"/>
          <w:lang w:val="vi-VN"/>
        </w:rPr>
        <w:t xml:space="preserve"> </w:t>
      </w:r>
      <w:r w:rsidR="005235BD">
        <w:rPr>
          <w:color w:val="000000" w:themeColor="text1"/>
          <w:lang w:val="en-AU"/>
        </w:rPr>
        <w:t xml:space="preserve">in Vietnam. </w:t>
      </w:r>
    </w:p>
    <w:p w14:paraId="71B8D7B3" w14:textId="77777777" w:rsidR="00AA1FF9" w:rsidRPr="000A79C0" w:rsidRDefault="00AA1FF9" w:rsidP="005235BD">
      <w:pPr>
        <w:jc w:val="both"/>
        <w:rPr>
          <w:lang w:val="vi-VN"/>
        </w:rPr>
      </w:pPr>
    </w:p>
    <w:p w14:paraId="1A14E88E" w14:textId="717FD8AA" w:rsidR="00874221" w:rsidRPr="007E02C9" w:rsidRDefault="00B17498" w:rsidP="00EC019D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>Qualifications</w:t>
      </w:r>
    </w:p>
    <w:p w14:paraId="7181878C" w14:textId="21EE95A3" w:rsidR="008A0736" w:rsidRPr="000E4F87" w:rsidRDefault="008A0736" w:rsidP="000E4F87">
      <w:pPr>
        <w:jc w:val="both"/>
        <w:rPr>
          <w:bCs/>
          <w:color w:val="000000" w:themeColor="text1"/>
          <w:lang w:val="vi-VN"/>
        </w:rPr>
      </w:pPr>
      <w:r>
        <w:t xml:space="preserve">2007 </w:t>
      </w:r>
      <w:r w:rsidR="00741B7F" w:rsidRPr="000E4F87">
        <w:rPr>
          <w:lang w:val="vi-VN"/>
        </w:rPr>
        <w:t>-</w:t>
      </w:r>
      <w:r>
        <w:t xml:space="preserve"> 2009: </w:t>
      </w:r>
      <w:r w:rsidRPr="000E4F87">
        <w:rPr>
          <w:rStyle w:val="rynqvb"/>
          <w:lang w:val="en"/>
        </w:rPr>
        <w:t xml:space="preserve">Postdoc </w:t>
      </w:r>
      <w:r w:rsidR="00741B7F" w:rsidRPr="000E4F87">
        <w:rPr>
          <w:bCs/>
          <w:color w:val="000000" w:themeColor="text1"/>
          <w:lang w:val="vi-VN"/>
        </w:rPr>
        <w:t>(</w:t>
      </w:r>
      <w:r w:rsidRPr="008A0736">
        <w:t>Veterinary</w:t>
      </w:r>
      <w:r w:rsidR="00741B7F" w:rsidRPr="000E4F87">
        <w:rPr>
          <w:lang w:val="vi-VN"/>
        </w:rPr>
        <w:t xml:space="preserve">), </w:t>
      </w:r>
      <w:r w:rsidRPr="00E75DF1">
        <w:t>Wyoming University, America</w:t>
      </w:r>
    </w:p>
    <w:p w14:paraId="5333BA86" w14:textId="4FEA6582" w:rsidR="00741B7F" w:rsidRPr="000E4F87" w:rsidRDefault="00741B7F" w:rsidP="000E4F87">
      <w:pPr>
        <w:jc w:val="both"/>
        <w:rPr>
          <w:bCs/>
          <w:color w:val="000000" w:themeColor="text1"/>
          <w:lang w:val="vi-VN"/>
        </w:rPr>
      </w:pPr>
      <w:r w:rsidRPr="000E4F87">
        <w:rPr>
          <w:rStyle w:val="rynqvb"/>
          <w:lang w:val="en"/>
        </w:rPr>
        <w:t xml:space="preserve">2005 </w:t>
      </w:r>
      <w:r w:rsidRPr="000E4F87">
        <w:rPr>
          <w:rStyle w:val="rynqvb"/>
          <w:lang w:val="vi-VN"/>
        </w:rPr>
        <w:t>-</w:t>
      </w:r>
      <w:r w:rsidRPr="000E4F87">
        <w:rPr>
          <w:rStyle w:val="rynqvb"/>
          <w:lang w:val="en"/>
        </w:rPr>
        <w:t xml:space="preserve"> 2006: Postdoc </w:t>
      </w:r>
      <w:r w:rsidRPr="000E4F87">
        <w:rPr>
          <w:bCs/>
          <w:color w:val="000000" w:themeColor="text1"/>
          <w:lang w:val="vi-VN"/>
        </w:rPr>
        <w:t>(</w:t>
      </w:r>
      <w:r w:rsidRPr="008A0736">
        <w:t>Veterinary</w:t>
      </w:r>
      <w:r w:rsidRPr="000E4F87">
        <w:rPr>
          <w:lang w:val="vi-VN"/>
        </w:rPr>
        <w:t xml:space="preserve">), </w:t>
      </w:r>
      <w:r w:rsidRPr="00E75DF1">
        <w:t xml:space="preserve">Veterinary </w:t>
      </w:r>
      <w:r w:rsidR="00573C34" w:rsidRPr="000E4F87">
        <w:rPr>
          <w:lang w:val="vi-VN"/>
        </w:rPr>
        <w:t>U</w:t>
      </w:r>
      <w:proofErr w:type="spellStart"/>
      <w:r w:rsidRPr="00E75DF1">
        <w:t>niversity</w:t>
      </w:r>
      <w:proofErr w:type="spellEnd"/>
      <w:r w:rsidRPr="00E75DF1">
        <w:t xml:space="preserve"> Iowa</w:t>
      </w:r>
      <w:r>
        <w:t>,</w:t>
      </w:r>
      <w:r w:rsidRPr="00E75DF1">
        <w:t xml:space="preserve"> America</w:t>
      </w:r>
    </w:p>
    <w:p w14:paraId="23E719A7" w14:textId="69FDC0B9" w:rsidR="00741B7F" w:rsidRPr="000E4F87" w:rsidRDefault="00741B7F" w:rsidP="000E4F87">
      <w:pPr>
        <w:jc w:val="both"/>
        <w:rPr>
          <w:rStyle w:val="rynqvb"/>
          <w:bCs/>
          <w:color w:val="000000" w:themeColor="text1"/>
          <w:lang w:val="vi-VN"/>
        </w:rPr>
      </w:pPr>
      <w:r w:rsidRPr="000E4F87">
        <w:rPr>
          <w:bCs/>
          <w:color w:val="000000" w:themeColor="text1"/>
        </w:rPr>
        <w:t xml:space="preserve">2001 </w:t>
      </w:r>
      <w:r w:rsidRPr="000E4F87">
        <w:rPr>
          <w:bCs/>
          <w:color w:val="000000" w:themeColor="text1"/>
          <w:lang w:val="vi-VN"/>
        </w:rPr>
        <w:t xml:space="preserve">- </w:t>
      </w:r>
      <w:r w:rsidRPr="000E4F87">
        <w:rPr>
          <w:bCs/>
          <w:color w:val="000000" w:themeColor="text1"/>
        </w:rPr>
        <w:t xml:space="preserve">2004: PhD </w:t>
      </w:r>
      <w:r w:rsidRPr="000E4F87">
        <w:rPr>
          <w:bCs/>
          <w:color w:val="000000" w:themeColor="text1"/>
          <w:lang w:val="vi-VN"/>
        </w:rPr>
        <w:t>(</w:t>
      </w:r>
      <w:r w:rsidRPr="008A0736">
        <w:t>Microbiology</w:t>
      </w:r>
      <w:r w:rsidRPr="000E4F87">
        <w:rPr>
          <w:lang w:val="vi-VN"/>
        </w:rPr>
        <w:t xml:space="preserve">), </w:t>
      </w:r>
      <w:r w:rsidRPr="008A0736">
        <w:t xml:space="preserve">Veterinary </w:t>
      </w:r>
      <w:r w:rsidR="00573C34" w:rsidRPr="000E4F87">
        <w:rPr>
          <w:lang w:val="vi-VN"/>
        </w:rPr>
        <w:t>U</w:t>
      </w:r>
      <w:proofErr w:type="spellStart"/>
      <w:r w:rsidRPr="008A0736">
        <w:t>niversity</w:t>
      </w:r>
      <w:proofErr w:type="spellEnd"/>
      <w:r w:rsidRPr="008A0736">
        <w:t xml:space="preserve"> </w:t>
      </w:r>
      <w:proofErr w:type="spellStart"/>
      <w:r w:rsidRPr="008A0736">
        <w:t>Komenskeho</w:t>
      </w:r>
      <w:proofErr w:type="spellEnd"/>
      <w:r w:rsidRPr="008A0736">
        <w:t xml:space="preserve">, </w:t>
      </w:r>
      <w:r w:rsidRPr="000E4F87">
        <w:rPr>
          <w:rStyle w:val="rynqvb"/>
          <w:lang w:val="en"/>
        </w:rPr>
        <w:t>Slovak Republic</w:t>
      </w:r>
    </w:p>
    <w:p w14:paraId="527D316C" w14:textId="0C7AB009" w:rsidR="00741B7F" w:rsidRPr="000E4F87" w:rsidRDefault="00741B7F" w:rsidP="000E4F87">
      <w:pPr>
        <w:jc w:val="both"/>
        <w:rPr>
          <w:bCs/>
          <w:color w:val="000000" w:themeColor="text1"/>
          <w:lang w:val="vi-VN"/>
        </w:rPr>
      </w:pPr>
      <w:r w:rsidRPr="000E4F87">
        <w:rPr>
          <w:bCs/>
          <w:color w:val="000000" w:themeColor="text1"/>
        </w:rPr>
        <w:t xml:space="preserve">1997 </w:t>
      </w:r>
      <w:r w:rsidRPr="000E4F87">
        <w:rPr>
          <w:color w:val="000000" w:themeColor="text1"/>
          <w:lang w:val="vi-VN"/>
        </w:rPr>
        <w:t>-</w:t>
      </w:r>
      <w:r w:rsidRPr="000E4F87">
        <w:rPr>
          <w:bCs/>
          <w:color w:val="000000" w:themeColor="text1"/>
        </w:rPr>
        <w:t xml:space="preserve"> 1999: </w:t>
      </w:r>
      <w:r w:rsidRPr="000E4F87">
        <w:rPr>
          <w:bCs/>
          <w:color w:val="000000" w:themeColor="text1"/>
          <w:lang w:val="vi-VN"/>
        </w:rPr>
        <w:t>Master’s</w:t>
      </w:r>
      <w:r w:rsidRPr="000E4F87">
        <w:rPr>
          <w:bCs/>
          <w:color w:val="000000" w:themeColor="text1"/>
        </w:rPr>
        <w:t xml:space="preserve"> Degree </w:t>
      </w:r>
      <w:r w:rsidRPr="000E4F87">
        <w:rPr>
          <w:bCs/>
          <w:color w:val="000000" w:themeColor="text1"/>
          <w:lang w:val="vi-VN"/>
        </w:rPr>
        <w:t>(</w:t>
      </w:r>
      <w:r w:rsidRPr="008A0736">
        <w:t>Veterinary</w:t>
      </w:r>
      <w:r w:rsidRPr="000E4F87">
        <w:rPr>
          <w:lang w:val="vi-VN"/>
        </w:rPr>
        <w:t>)</w:t>
      </w:r>
      <w:r w:rsidRPr="008A0736">
        <w:t>,</w:t>
      </w:r>
      <w:r w:rsidRPr="000E4F87">
        <w:rPr>
          <w:color w:val="000000" w:themeColor="text1"/>
          <w:lang w:val="vi-VN"/>
        </w:rPr>
        <w:t xml:space="preserve"> the </w:t>
      </w:r>
      <w:r w:rsidRPr="008A0736">
        <w:t>National University of Agriculture, Vietnam</w:t>
      </w:r>
      <w:r w:rsidRPr="000E4F87">
        <w:rPr>
          <w:color w:val="000000" w:themeColor="text1"/>
          <w:lang w:val="vi-VN"/>
        </w:rPr>
        <w:t xml:space="preserve"> </w:t>
      </w:r>
    </w:p>
    <w:p w14:paraId="37DDCDFA" w14:textId="793E83A9" w:rsidR="00741B7F" w:rsidRPr="000E4F87" w:rsidRDefault="00741B7F" w:rsidP="000E4F87">
      <w:pPr>
        <w:jc w:val="both"/>
        <w:rPr>
          <w:bCs/>
          <w:color w:val="000000" w:themeColor="text1"/>
          <w:lang w:val="vi-VN"/>
        </w:rPr>
      </w:pPr>
      <w:r w:rsidRPr="000E4F87">
        <w:rPr>
          <w:color w:val="000000" w:themeColor="text1"/>
        </w:rPr>
        <w:t>1988</w:t>
      </w:r>
      <w:r w:rsidRPr="000E4F87">
        <w:rPr>
          <w:color w:val="000000" w:themeColor="text1"/>
          <w:lang w:val="vi-VN"/>
        </w:rPr>
        <w:t xml:space="preserve"> - </w:t>
      </w:r>
      <w:r w:rsidRPr="000E4F87">
        <w:rPr>
          <w:color w:val="000000" w:themeColor="text1"/>
        </w:rPr>
        <w:t>1992</w:t>
      </w:r>
      <w:r w:rsidRPr="000E4F87">
        <w:rPr>
          <w:color w:val="000000" w:themeColor="text1"/>
          <w:lang w:val="vi-VN"/>
        </w:rPr>
        <w:t>: Bachelor's</w:t>
      </w:r>
      <w:r w:rsidRPr="000E4F87">
        <w:rPr>
          <w:color w:val="000000" w:themeColor="text1"/>
        </w:rPr>
        <w:t xml:space="preserve"> </w:t>
      </w:r>
      <w:r w:rsidRPr="000E4F87">
        <w:rPr>
          <w:color w:val="000000" w:themeColor="text1"/>
          <w:lang w:val="vi-VN"/>
        </w:rPr>
        <w:t>Degree (</w:t>
      </w:r>
      <w:r w:rsidRPr="008A0736">
        <w:t>Veterinary</w:t>
      </w:r>
      <w:r w:rsidRPr="000E4F87">
        <w:rPr>
          <w:lang w:val="vi-VN"/>
        </w:rPr>
        <w:t>)</w:t>
      </w:r>
      <w:r w:rsidRPr="000E4F87">
        <w:rPr>
          <w:color w:val="000000" w:themeColor="text1"/>
          <w:lang w:val="vi-VN"/>
        </w:rPr>
        <w:t xml:space="preserve">, </w:t>
      </w:r>
      <w:r w:rsidRPr="000E4F87">
        <w:rPr>
          <w:lang w:val="vi-VN"/>
        </w:rPr>
        <w:t>the</w:t>
      </w:r>
      <w:r w:rsidRPr="008A0736">
        <w:t xml:space="preserve"> National University of Agriculture</w:t>
      </w:r>
      <w:r w:rsidRPr="000E4F87">
        <w:rPr>
          <w:bCs/>
          <w:color w:val="000000" w:themeColor="text1"/>
        </w:rPr>
        <w:t>, Vietnam</w:t>
      </w:r>
    </w:p>
    <w:p w14:paraId="6E4DE32D" w14:textId="77777777" w:rsidR="00A623DC" w:rsidRPr="00A623DC" w:rsidRDefault="00A623DC" w:rsidP="00A623DC">
      <w:pPr>
        <w:ind w:left="360"/>
        <w:jc w:val="both"/>
        <w:rPr>
          <w:bCs/>
          <w:color w:val="000000" w:themeColor="text1"/>
          <w:lang w:val="vi-VN"/>
        </w:rPr>
      </w:pPr>
    </w:p>
    <w:p w14:paraId="75BFB70F" w14:textId="5128764E" w:rsidR="006A60DC" w:rsidRPr="000B5EFD" w:rsidRDefault="006A60DC" w:rsidP="000B5EFD">
      <w:pPr>
        <w:jc w:val="both"/>
        <w:rPr>
          <w:b/>
          <w:bCs/>
          <w:color w:val="000000" w:themeColor="text1"/>
          <w:lang w:val="vi-VN"/>
        </w:rPr>
      </w:pPr>
      <w:r w:rsidRPr="000B5EFD">
        <w:rPr>
          <w:b/>
          <w:bCs/>
          <w:color w:val="000000" w:themeColor="text1"/>
          <w:lang w:val="vi-VN"/>
        </w:rPr>
        <w:t>Employment</w:t>
      </w:r>
    </w:p>
    <w:p w14:paraId="1F4A82FE" w14:textId="2660B30E" w:rsidR="005F23D2" w:rsidRPr="000E4F87" w:rsidRDefault="003C3FDC" w:rsidP="000E4F87">
      <w:pPr>
        <w:jc w:val="both"/>
        <w:rPr>
          <w:color w:val="000000" w:themeColor="text1"/>
          <w:lang w:val="vi-VN"/>
        </w:rPr>
      </w:pPr>
      <w:r w:rsidRPr="000E4F87">
        <w:rPr>
          <w:color w:val="000000" w:themeColor="text1"/>
        </w:rPr>
        <w:t xml:space="preserve">10/2022 to now: </w:t>
      </w:r>
      <w:r w:rsidR="000E4F87">
        <w:rPr>
          <w:color w:val="000000" w:themeColor="text1"/>
          <w:lang w:val="vi-VN"/>
        </w:rPr>
        <w:t xml:space="preserve"> </w:t>
      </w:r>
      <w:r>
        <w:t>D</w:t>
      </w:r>
      <w:r w:rsidRPr="00E75DF1">
        <w:t>irector</w:t>
      </w:r>
      <w:r>
        <w:t xml:space="preserve"> of</w:t>
      </w:r>
      <w:r w:rsidRPr="003C3FDC">
        <w:t xml:space="preserve"> </w:t>
      </w:r>
      <w:r w:rsidRPr="00E75DF1">
        <w:t>Institute</w:t>
      </w:r>
      <w:r w:rsidRPr="000E4F87">
        <w:rPr>
          <w:lang w:val="vi-VN"/>
        </w:rPr>
        <w:t xml:space="preserve"> for</w:t>
      </w:r>
      <w:r w:rsidRPr="00E75DF1">
        <w:t xml:space="preserve"> Veterinary Research and Development</w:t>
      </w:r>
      <w:r w:rsidRPr="000E4F87">
        <w:rPr>
          <w:lang w:val="vi-VN"/>
        </w:rPr>
        <w:t xml:space="preserve"> of central Vietnam</w:t>
      </w:r>
      <w:r w:rsidR="00741B7F" w:rsidRPr="000E4F87">
        <w:rPr>
          <w:lang w:val="vi-VN"/>
        </w:rPr>
        <w:t xml:space="preserve"> (IVRD)</w:t>
      </w:r>
    </w:p>
    <w:p w14:paraId="2B674CAB" w14:textId="66C1E9D0" w:rsidR="00741B7F" w:rsidRPr="000E4F87" w:rsidRDefault="00741B7F" w:rsidP="000E4F87">
      <w:pPr>
        <w:jc w:val="both"/>
        <w:rPr>
          <w:color w:val="000000" w:themeColor="text1"/>
          <w:lang w:val="vi-VN"/>
        </w:rPr>
      </w:pPr>
      <w:r w:rsidRPr="000E4F87">
        <w:rPr>
          <w:color w:val="000000" w:themeColor="text1"/>
          <w:lang w:val="vi-VN"/>
        </w:rPr>
        <w:t>20</w:t>
      </w:r>
      <w:r w:rsidRPr="000E4F87">
        <w:rPr>
          <w:color w:val="000000" w:themeColor="text1"/>
        </w:rPr>
        <w:t>1</w:t>
      </w:r>
      <w:r w:rsidRPr="000E4F87">
        <w:rPr>
          <w:color w:val="000000" w:themeColor="text1"/>
          <w:lang w:val="vi-VN"/>
        </w:rPr>
        <w:t xml:space="preserve">0 - </w:t>
      </w:r>
      <w:r w:rsidRPr="000E4F87">
        <w:rPr>
          <w:color w:val="000000" w:themeColor="text1"/>
        </w:rPr>
        <w:t xml:space="preserve">9/2022: </w:t>
      </w:r>
      <w:r w:rsidR="000E4F87">
        <w:rPr>
          <w:color w:val="000000" w:themeColor="text1"/>
          <w:lang w:val="vi-VN"/>
        </w:rPr>
        <w:t xml:space="preserve">    </w:t>
      </w:r>
      <w:r w:rsidRPr="00E75DF1">
        <w:t>Vice director</w:t>
      </w:r>
      <w:r>
        <w:t xml:space="preserve"> of</w:t>
      </w:r>
      <w:r w:rsidRPr="003C3FDC">
        <w:t xml:space="preserve"> </w:t>
      </w:r>
      <w:r w:rsidRPr="000E4F87">
        <w:rPr>
          <w:lang w:val="vi-VN"/>
        </w:rPr>
        <w:t>IVRD</w:t>
      </w:r>
    </w:p>
    <w:p w14:paraId="75E43F4A" w14:textId="55FC3F9A" w:rsidR="00741B7F" w:rsidRPr="000E4F87" w:rsidRDefault="00741B7F" w:rsidP="000E4F87">
      <w:pPr>
        <w:jc w:val="both"/>
        <w:rPr>
          <w:color w:val="000000" w:themeColor="text1"/>
          <w:lang w:val="vi-VN"/>
        </w:rPr>
      </w:pPr>
      <w:r w:rsidRPr="000E4F87">
        <w:rPr>
          <w:color w:val="000000" w:themeColor="text1"/>
          <w:lang w:val="vi-VN"/>
        </w:rPr>
        <w:t>20</w:t>
      </w:r>
      <w:r w:rsidRPr="000E4F87">
        <w:rPr>
          <w:color w:val="000000" w:themeColor="text1"/>
        </w:rPr>
        <w:t>1</w:t>
      </w:r>
      <w:r w:rsidRPr="000E4F87">
        <w:rPr>
          <w:color w:val="000000" w:themeColor="text1"/>
          <w:lang w:val="vi-VN"/>
        </w:rPr>
        <w:t xml:space="preserve">0 - </w:t>
      </w:r>
      <w:r w:rsidRPr="000E4F87">
        <w:rPr>
          <w:color w:val="000000" w:themeColor="text1"/>
        </w:rPr>
        <w:t>2017</w:t>
      </w:r>
      <w:r w:rsidRPr="000E4F87">
        <w:rPr>
          <w:color w:val="000000" w:themeColor="text1"/>
          <w:lang w:val="vi-VN"/>
        </w:rPr>
        <w:t xml:space="preserve">: </w:t>
      </w:r>
      <w:r w:rsidR="000E4F87">
        <w:rPr>
          <w:color w:val="000000" w:themeColor="text1"/>
          <w:lang w:val="vi-VN"/>
        </w:rPr>
        <w:tab/>
        <w:t xml:space="preserve">    </w:t>
      </w:r>
      <w:r w:rsidRPr="00E75DF1">
        <w:t xml:space="preserve">Dean of Biotechnology </w:t>
      </w:r>
      <w:r w:rsidRPr="000E4F87">
        <w:rPr>
          <w:lang w:val="vi-VN"/>
        </w:rPr>
        <w:t>D</w:t>
      </w:r>
      <w:proofErr w:type="spellStart"/>
      <w:r>
        <w:t>epartment</w:t>
      </w:r>
      <w:proofErr w:type="spellEnd"/>
      <w:r w:rsidRPr="000E4F87">
        <w:rPr>
          <w:lang w:val="vi-VN"/>
        </w:rPr>
        <w:t>,</w:t>
      </w:r>
      <w:r w:rsidRPr="000E4F87">
        <w:rPr>
          <w:color w:val="000000" w:themeColor="text1"/>
        </w:rPr>
        <w:t xml:space="preserve"> </w:t>
      </w:r>
      <w:r w:rsidRPr="000E4F87">
        <w:rPr>
          <w:color w:val="000000" w:themeColor="text1"/>
          <w:lang w:val="vi-VN"/>
        </w:rPr>
        <w:t>IVRD</w:t>
      </w:r>
    </w:p>
    <w:p w14:paraId="6D1B4ECC" w14:textId="68BC99AF" w:rsidR="00741B7F" w:rsidRPr="000E4F87" w:rsidRDefault="00741B7F" w:rsidP="000E4F87">
      <w:pPr>
        <w:jc w:val="both"/>
        <w:rPr>
          <w:color w:val="000000" w:themeColor="text1"/>
          <w:lang w:val="vi-VN"/>
        </w:rPr>
      </w:pPr>
      <w:r w:rsidRPr="000E4F87">
        <w:rPr>
          <w:color w:val="000000" w:themeColor="text1"/>
        </w:rPr>
        <w:t>1992</w:t>
      </w:r>
      <w:r w:rsidRPr="000E4F87">
        <w:rPr>
          <w:color w:val="000000" w:themeColor="text1"/>
          <w:lang w:val="vi-VN"/>
        </w:rPr>
        <w:t xml:space="preserve"> - </w:t>
      </w:r>
      <w:r w:rsidRPr="000E4F87">
        <w:rPr>
          <w:color w:val="000000" w:themeColor="text1"/>
        </w:rPr>
        <w:t>1997</w:t>
      </w:r>
      <w:r w:rsidRPr="000E4F87">
        <w:rPr>
          <w:color w:val="000000" w:themeColor="text1"/>
          <w:lang w:val="vi-VN"/>
        </w:rPr>
        <w:t xml:space="preserve">: </w:t>
      </w:r>
      <w:r w:rsidR="000E4F87">
        <w:rPr>
          <w:color w:val="000000" w:themeColor="text1"/>
          <w:lang w:val="vi-VN"/>
        </w:rPr>
        <w:t xml:space="preserve">       </w:t>
      </w:r>
      <w:r w:rsidRPr="000E4F87">
        <w:rPr>
          <w:color w:val="000000" w:themeColor="text1"/>
          <w:lang w:val="vi-VN"/>
        </w:rPr>
        <w:t>R</w:t>
      </w:r>
      <w:proofErr w:type="spellStart"/>
      <w:r w:rsidRPr="000E4F87">
        <w:rPr>
          <w:color w:val="000000" w:themeColor="text1"/>
        </w:rPr>
        <w:t>esearcher</w:t>
      </w:r>
      <w:proofErr w:type="spellEnd"/>
      <w:r w:rsidRPr="000E4F87">
        <w:rPr>
          <w:color w:val="000000" w:themeColor="text1"/>
          <w:lang w:val="vi-VN"/>
        </w:rPr>
        <w:t>,</w:t>
      </w:r>
      <w:r w:rsidR="00D50C1A" w:rsidRPr="000E4F87">
        <w:rPr>
          <w:color w:val="000000" w:themeColor="text1"/>
          <w:lang w:val="vi-VN"/>
        </w:rPr>
        <w:t xml:space="preserve"> </w:t>
      </w:r>
      <w:r w:rsidR="00D50C1A" w:rsidRPr="000E4F87">
        <w:rPr>
          <w:lang w:val="vi-VN"/>
        </w:rPr>
        <w:t>D</w:t>
      </w:r>
      <w:proofErr w:type="spellStart"/>
      <w:r w:rsidR="00D50C1A">
        <w:t>epartment</w:t>
      </w:r>
      <w:proofErr w:type="spellEnd"/>
      <w:r w:rsidR="00D50C1A" w:rsidRPr="000E4F87">
        <w:rPr>
          <w:lang w:val="vi-VN"/>
        </w:rPr>
        <w:t xml:space="preserve"> of Bacteriology,</w:t>
      </w:r>
      <w:r w:rsidRPr="000E4F87">
        <w:rPr>
          <w:color w:val="000000" w:themeColor="text1"/>
        </w:rPr>
        <w:t xml:space="preserve"> </w:t>
      </w:r>
      <w:r w:rsidRPr="000E4F87">
        <w:rPr>
          <w:color w:val="000000" w:themeColor="text1"/>
          <w:lang w:val="vi-VN"/>
        </w:rPr>
        <w:t>IVRD</w:t>
      </w:r>
      <w:r w:rsidRPr="000E4F87">
        <w:rPr>
          <w:lang w:val="vi-VN"/>
        </w:rPr>
        <w:t xml:space="preserve">  </w:t>
      </w:r>
    </w:p>
    <w:p w14:paraId="5153C0D5" w14:textId="77777777" w:rsidR="000412AE" w:rsidRDefault="000412AE" w:rsidP="00D066D1">
      <w:pPr>
        <w:rPr>
          <w:b/>
          <w:bCs/>
          <w:color w:val="000000" w:themeColor="text1"/>
          <w:lang w:val="vi-VN"/>
        </w:rPr>
      </w:pPr>
    </w:p>
    <w:p w14:paraId="1E127790" w14:textId="6E5F1920" w:rsidR="00D066D1" w:rsidRPr="007E02C9" w:rsidRDefault="00D066D1" w:rsidP="00D066D1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 xml:space="preserve">Research </w:t>
      </w:r>
      <w:r w:rsidR="00287467" w:rsidRPr="007E02C9">
        <w:rPr>
          <w:b/>
          <w:bCs/>
          <w:color w:val="000000" w:themeColor="text1"/>
          <w:lang w:val="vi-VN"/>
        </w:rPr>
        <w:t>expertise</w:t>
      </w:r>
    </w:p>
    <w:p w14:paraId="7F9F9AD8" w14:textId="3B8A3AD1" w:rsidR="006F46FA" w:rsidRDefault="00741B7F" w:rsidP="00DE5647">
      <w:pPr>
        <w:rPr>
          <w:color w:val="000000" w:themeColor="text1"/>
          <w:lang w:val="vi-VN"/>
        </w:rPr>
      </w:pPr>
      <w:r>
        <w:rPr>
          <w:color w:val="000000" w:themeColor="text1"/>
          <w:lang w:val="vi-VN"/>
        </w:rPr>
        <w:t>Biotechnology, Veterinary, Disease diagnosis, Infectious and emerging diseases, Vaccine development, Immulogy, Aquatic animal health</w:t>
      </w:r>
    </w:p>
    <w:p w14:paraId="40FF2DE1" w14:textId="77777777" w:rsidR="00741B7F" w:rsidRPr="00741B7F" w:rsidRDefault="00741B7F" w:rsidP="00DE5647">
      <w:pPr>
        <w:rPr>
          <w:color w:val="000000" w:themeColor="text1"/>
          <w:lang w:val="vi-VN"/>
        </w:rPr>
      </w:pPr>
    </w:p>
    <w:p w14:paraId="71456E0D" w14:textId="1157EF86" w:rsidR="00B17498" w:rsidRPr="007E02C9" w:rsidRDefault="00B17498" w:rsidP="00B17498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>Languages</w:t>
      </w:r>
    </w:p>
    <w:p w14:paraId="758CABB6" w14:textId="11744F73" w:rsidR="00B17498" w:rsidRPr="007E02C9" w:rsidRDefault="00B17498" w:rsidP="00846FA3">
      <w:pPr>
        <w:pStyle w:val="ListParagraph"/>
        <w:numPr>
          <w:ilvl w:val="0"/>
          <w:numId w:val="15"/>
        </w:numPr>
        <w:jc w:val="both"/>
        <w:rPr>
          <w:color w:val="000000" w:themeColor="text1"/>
          <w:lang w:val="vi-VN"/>
        </w:rPr>
      </w:pPr>
      <w:r w:rsidRPr="00846FA3">
        <w:rPr>
          <w:color w:val="000000" w:themeColor="text1"/>
        </w:rPr>
        <w:t>Vietnamese</w:t>
      </w:r>
      <w:r w:rsidRPr="007E02C9">
        <w:rPr>
          <w:color w:val="000000" w:themeColor="text1"/>
          <w:lang w:val="vi-VN"/>
        </w:rPr>
        <w:t xml:space="preserve"> (native)</w:t>
      </w:r>
    </w:p>
    <w:p w14:paraId="2F4C2C7C" w14:textId="2754A6FC" w:rsidR="00B17498" w:rsidRDefault="00B17498" w:rsidP="00846FA3">
      <w:pPr>
        <w:pStyle w:val="ListParagraph"/>
        <w:numPr>
          <w:ilvl w:val="0"/>
          <w:numId w:val="15"/>
        </w:numPr>
        <w:jc w:val="both"/>
        <w:rPr>
          <w:color w:val="000000" w:themeColor="text1"/>
          <w:lang w:val="vi-VN"/>
        </w:rPr>
      </w:pPr>
      <w:r w:rsidRPr="007E02C9">
        <w:rPr>
          <w:color w:val="000000" w:themeColor="text1"/>
          <w:lang w:val="vi-VN"/>
        </w:rPr>
        <w:t>English (</w:t>
      </w:r>
      <w:r w:rsidR="00816B40">
        <w:rPr>
          <w:lang w:val="vi-VN"/>
        </w:rPr>
        <w:t>f</w:t>
      </w:r>
      <w:proofErr w:type="spellStart"/>
      <w:r w:rsidR="003C3FDC" w:rsidRPr="00E75DF1">
        <w:t>luent</w:t>
      </w:r>
      <w:proofErr w:type="spellEnd"/>
      <w:r w:rsidRPr="007E02C9">
        <w:rPr>
          <w:color w:val="000000" w:themeColor="text1"/>
          <w:lang w:val="vi-VN"/>
        </w:rPr>
        <w:t>)</w:t>
      </w:r>
    </w:p>
    <w:p w14:paraId="230285FA" w14:textId="77777777" w:rsidR="006F46FA" w:rsidRPr="007E02C9" w:rsidRDefault="006F46FA" w:rsidP="00DE5647">
      <w:pPr>
        <w:rPr>
          <w:color w:val="000000" w:themeColor="text1"/>
          <w:lang w:val="vi-VN"/>
        </w:rPr>
      </w:pPr>
    </w:p>
    <w:p w14:paraId="60CE8839" w14:textId="35412D43" w:rsidR="003A4418" w:rsidRPr="007E02C9" w:rsidRDefault="00B17498" w:rsidP="003A4418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en-AU"/>
        </w:rPr>
        <w:t>Projects</w:t>
      </w:r>
    </w:p>
    <w:p w14:paraId="0370E289" w14:textId="2FCBC48A" w:rsidR="006A5694" w:rsidRPr="006A5694" w:rsidRDefault="006A5694" w:rsidP="006A569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/>
          <w:bCs/>
          <w:lang w:val="vi-VN"/>
        </w:rPr>
      </w:pPr>
      <w:bookmarkStart w:id="0" w:name="_Hlk67150217"/>
      <w:bookmarkStart w:id="1" w:name="_Hlk67150218"/>
      <w:r>
        <w:rPr>
          <w:lang w:val="vi-VN"/>
        </w:rPr>
        <w:t xml:space="preserve">Producing bivalent inactivated vaccine against Parvovirus and </w:t>
      </w:r>
      <w:r w:rsidRPr="006A5694">
        <w:rPr>
          <w:i/>
          <w:iCs/>
          <w:lang w:val="vi-VN"/>
        </w:rPr>
        <w:t>Erysipelothrix rhusiopathiae</w:t>
      </w:r>
      <w:r>
        <w:rPr>
          <w:lang w:val="vi-VN"/>
        </w:rPr>
        <w:t xml:space="preserve"> in swine, funded by </w:t>
      </w:r>
      <w:r w:rsidRPr="00E75DF1">
        <w:t>Ministry of Agriculture and Rural Development</w:t>
      </w:r>
      <w:r w:rsidRPr="00E75DF1">
        <w:rPr>
          <w:lang w:val="vi-VN"/>
        </w:rPr>
        <w:t>,</w:t>
      </w:r>
      <w:r>
        <w:rPr>
          <w:lang w:val="vi-VN"/>
        </w:rPr>
        <w:t xml:space="preserve"> (</w:t>
      </w:r>
      <w:r w:rsidRPr="00275FB5">
        <w:rPr>
          <w:b/>
          <w:bCs/>
          <w:lang w:val="vi-VN"/>
        </w:rPr>
        <w:t>P</w:t>
      </w:r>
      <w:proofErr w:type="spellStart"/>
      <w:r w:rsidRPr="00275FB5">
        <w:rPr>
          <w:b/>
          <w:bCs/>
        </w:rPr>
        <w:t>rincipal</w:t>
      </w:r>
      <w:proofErr w:type="spellEnd"/>
      <w:r w:rsidRPr="00275FB5">
        <w:rPr>
          <w:b/>
          <w:bCs/>
        </w:rPr>
        <w:t xml:space="preserve"> investigator</w:t>
      </w:r>
      <w:r>
        <w:rPr>
          <w:b/>
          <w:bCs/>
          <w:lang w:val="vi-VN"/>
        </w:rPr>
        <w:t xml:space="preserve">, </w:t>
      </w:r>
      <w:r w:rsidRPr="00E75DF1">
        <w:t>20</w:t>
      </w:r>
      <w:r>
        <w:rPr>
          <w:lang w:val="vi-VN"/>
        </w:rPr>
        <w:t>22</w:t>
      </w:r>
      <w:r w:rsidRPr="00E75DF1">
        <w:t>-20</w:t>
      </w:r>
      <w:r>
        <w:rPr>
          <w:lang w:val="vi-VN"/>
        </w:rPr>
        <w:t>25)</w:t>
      </w:r>
    </w:p>
    <w:p w14:paraId="5E2F9973" w14:textId="3E9D41F7" w:rsidR="00B832D4" w:rsidRPr="00B832D4" w:rsidRDefault="00B832D4" w:rsidP="00B832D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/>
          <w:bCs/>
          <w:lang w:val="vi-VN"/>
        </w:rPr>
      </w:pPr>
      <w:r>
        <w:rPr>
          <w:lang w:val="vi-VN"/>
        </w:rPr>
        <w:t>D</w:t>
      </w:r>
      <w:proofErr w:type="spellStart"/>
      <w:r w:rsidRPr="00E75DF1">
        <w:t>evelop</w:t>
      </w:r>
      <w:proofErr w:type="spellEnd"/>
      <w:r w:rsidRPr="00E75DF1">
        <w:t xml:space="preserve"> a recombinant vaccine against </w:t>
      </w:r>
      <w:proofErr w:type="spellStart"/>
      <w:r w:rsidRPr="00816B40">
        <w:rPr>
          <w:i/>
          <w:iCs/>
        </w:rPr>
        <w:t>Pasteurellosis</w:t>
      </w:r>
      <w:proofErr w:type="spellEnd"/>
      <w:r w:rsidRPr="00E75DF1">
        <w:t xml:space="preserve"> cause by </w:t>
      </w:r>
      <w:r w:rsidRPr="00E75DF1">
        <w:rPr>
          <w:i/>
        </w:rPr>
        <w:t xml:space="preserve">Pasteurella </w:t>
      </w:r>
      <w:proofErr w:type="spellStart"/>
      <w:r w:rsidRPr="00E75DF1">
        <w:rPr>
          <w:i/>
        </w:rPr>
        <w:t>multocida</w:t>
      </w:r>
      <w:proofErr w:type="spellEnd"/>
      <w:r w:rsidRPr="00E75DF1">
        <w:t xml:space="preserve"> in </w:t>
      </w:r>
      <w:r w:rsidR="006A5694">
        <w:rPr>
          <w:lang w:val="vi-VN"/>
        </w:rPr>
        <w:t>swine</w:t>
      </w:r>
      <w:r w:rsidRPr="00E75DF1">
        <w:rPr>
          <w:lang w:val="vi-VN"/>
        </w:rPr>
        <w:t xml:space="preserve">, </w:t>
      </w:r>
      <w:r w:rsidR="00816B40">
        <w:rPr>
          <w:lang w:val="vi-VN"/>
        </w:rPr>
        <w:t xml:space="preserve">funded by </w:t>
      </w:r>
      <w:r w:rsidRPr="00E75DF1">
        <w:t>Ministry of Agriculture and Rural Development</w:t>
      </w:r>
      <w:r w:rsidRPr="00E75DF1">
        <w:rPr>
          <w:lang w:val="vi-VN"/>
        </w:rPr>
        <w:t>,</w:t>
      </w:r>
      <w:r>
        <w:rPr>
          <w:lang w:val="vi-VN"/>
        </w:rPr>
        <w:t xml:space="preserve"> (</w:t>
      </w:r>
      <w:r w:rsidRPr="00275FB5">
        <w:rPr>
          <w:b/>
          <w:bCs/>
          <w:lang w:val="vi-VN"/>
        </w:rPr>
        <w:t>P</w:t>
      </w:r>
      <w:proofErr w:type="spellStart"/>
      <w:r w:rsidRPr="00275FB5">
        <w:rPr>
          <w:b/>
          <w:bCs/>
        </w:rPr>
        <w:t>rincipal</w:t>
      </w:r>
      <w:proofErr w:type="spellEnd"/>
      <w:r w:rsidRPr="00275FB5">
        <w:rPr>
          <w:b/>
          <w:bCs/>
        </w:rPr>
        <w:t xml:space="preserve"> investigator</w:t>
      </w:r>
      <w:r>
        <w:rPr>
          <w:b/>
          <w:bCs/>
          <w:lang w:val="vi-VN"/>
        </w:rPr>
        <w:t xml:space="preserve">, </w:t>
      </w:r>
      <w:r w:rsidRPr="00E75DF1">
        <w:t>2017-2019</w:t>
      </w:r>
      <w:r>
        <w:rPr>
          <w:lang w:val="vi-VN"/>
        </w:rPr>
        <w:t>)</w:t>
      </w:r>
    </w:p>
    <w:p w14:paraId="434C00B0" w14:textId="663A783A" w:rsidR="00B832D4" w:rsidRPr="00E75DF1" w:rsidRDefault="00B832D4" w:rsidP="00B832D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val="vi-VN"/>
        </w:rPr>
      </w:pPr>
      <w:r w:rsidRPr="00E75DF1">
        <w:t xml:space="preserve">Study pathology of Microsporidian caused by </w:t>
      </w:r>
      <w:proofErr w:type="spellStart"/>
      <w:r w:rsidRPr="00E75DF1">
        <w:rPr>
          <w:i/>
        </w:rPr>
        <w:t>Enterocytozoon</w:t>
      </w:r>
      <w:proofErr w:type="spellEnd"/>
      <w:r w:rsidRPr="00E75DF1">
        <w:rPr>
          <w:i/>
        </w:rPr>
        <w:t xml:space="preserve"> </w:t>
      </w:r>
      <w:proofErr w:type="spellStart"/>
      <w:r w:rsidRPr="00E75DF1">
        <w:rPr>
          <w:i/>
        </w:rPr>
        <w:t>hepatopenaei</w:t>
      </w:r>
      <w:proofErr w:type="spellEnd"/>
      <w:r w:rsidRPr="00E75DF1">
        <w:t xml:space="preserve"> in brackish water shrimps</w:t>
      </w:r>
      <w:r w:rsidRPr="00E75DF1">
        <w:rPr>
          <w:lang w:val="vi-VN"/>
        </w:rPr>
        <w:t>,</w:t>
      </w:r>
      <w:r w:rsidR="00816B40">
        <w:rPr>
          <w:lang w:val="vi-VN"/>
        </w:rPr>
        <w:t xml:space="preserve"> funded by</w:t>
      </w:r>
      <w:r w:rsidRPr="00E75DF1">
        <w:rPr>
          <w:lang w:val="vi-VN"/>
        </w:rPr>
        <w:t xml:space="preserve"> </w:t>
      </w:r>
      <w:r w:rsidRPr="00E75DF1">
        <w:t>Ministry of Agriculture and Rural Development</w:t>
      </w:r>
      <w:r w:rsidRPr="00E75DF1">
        <w:rPr>
          <w:lang w:val="vi-VN"/>
        </w:rPr>
        <w:t xml:space="preserve">, </w:t>
      </w:r>
      <w:r>
        <w:rPr>
          <w:lang w:val="vi-VN"/>
        </w:rPr>
        <w:t>(</w:t>
      </w:r>
      <w:r w:rsidRPr="00275FB5">
        <w:rPr>
          <w:b/>
          <w:bCs/>
          <w:lang w:val="vi-VN"/>
        </w:rPr>
        <w:t>P</w:t>
      </w:r>
      <w:proofErr w:type="spellStart"/>
      <w:r w:rsidRPr="00275FB5">
        <w:rPr>
          <w:b/>
          <w:bCs/>
        </w:rPr>
        <w:t>rincipal</w:t>
      </w:r>
      <w:proofErr w:type="spellEnd"/>
      <w:r w:rsidRPr="00275FB5">
        <w:rPr>
          <w:b/>
          <w:bCs/>
        </w:rPr>
        <w:t xml:space="preserve"> investigator</w:t>
      </w:r>
      <w:r>
        <w:rPr>
          <w:b/>
          <w:bCs/>
          <w:lang w:val="vi-VN"/>
        </w:rPr>
        <w:t xml:space="preserve">, </w:t>
      </w:r>
      <w:r w:rsidRPr="00E75DF1">
        <w:t>2016-2017</w:t>
      </w:r>
      <w:r>
        <w:rPr>
          <w:lang w:val="vi-VN"/>
        </w:rPr>
        <w:t>)</w:t>
      </w:r>
    </w:p>
    <w:p w14:paraId="3B6FF147" w14:textId="2DA15622" w:rsidR="00B832D4" w:rsidRPr="00275FB5" w:rsidRDefault="00B832D4" w:rsidP="00B832D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/>
          <w:bCs/>
          <w:lang w:val="vi-VN"/>
        </w:rPr>
      </w:pPr>
      <w:r w:rsidRPr="00E75DF1">
        <w:t xml:space="preserve">Investigate the prevalence of </w:t>
      </w:r>
      <w:proofErr w:type="spellStart"/>
      <w:r w:rsidRPr="00E75DF1">
        <w:t>Porcince</w:t>
      </w:r>
      <w:proofErr w:type="spellEnd"/>
      <w:r w:rsidRPr="00E75DF1">
        <w:t xml:space="preserve"> Reproductive respiratory syndrome disease, determine the resistance ability against the disease in pigs vaccinated against swine cholera, </w:t>
      </w:r>
      <w:proofErr w:type="spellStart"/>
      <w:r w:rsidRPr="00E75DF1">
        <w:t>pasteurellosis</w:t>
      </w:r>
      <w:proofErr w:type="spellEnd"/>
      <w:r w:rsidRPr="00E75DF1">
        <w:t xml:space="preserve"> and typhoid fever and propose the prevention strategies for pigs bred in </w:t>
      </w:r>
      <w:proofErr w:type="spellStart"/>
      <w:r w:rsidRPr="00E75DF1">
        <w:t>Khanh</w:t>
      </w:r>
      <w:proofErr w:type="spellEnd"/>
      <w:r w:rsidRPr="00E75DF1">
        <w:t xml:space="preserve"> </w:t>
      </w:r>
      <w:proofErr w:type="spellStart"/>
      <w:r w:rsidRPr="00E75DF1">
        <w:t>Hoa</w:t>
      </w:r>
      <w:proofErr w:type="spellEnd"/>
      <w:r w:rsidR="00816B40">
        <w:rPr>
          <w:lang w:val="vi-VN"/>
        </w:rPr>
        <w:t xml:space="preserve">, funded by </w:t>
      </w:r>
      <w:r w:rsidRPr="00E75DF1">
        <w:t xml:space="preserve">Science and Technology </w:t>
      </w:r>
      <w:proofErr w:type="spellStart"/>
      <w:r w:rsidRPr="00E75DF1">
        <w:t>Khanh</w:t>
      </w:r>
      <w:proofErr w:type="spellEnd"/>
      <w:r w:rsidRPr="00E75DF1">
        <w:t xml:space="preserve"> </w:t>
      </w:r>
      <w:proofErr w:type="spellStart"/>
      <w:r w:rsidRPr="00E75DF1">
        <w:t>Hoa</w:t>
      </w:r>
      <w:proofErr w:type="spellEnd"/>
      <w:r w:rsidRPr="00E75DF1">
        <w:rPr>
          <w:lang w:val="vi-VN"/>
        </w:rPr>
        <w:t xml:space="preserve">, </w:t>
      </w:r>
      <w:r>
        <w:rPr>
          <w:lang w:val="vi-VN"/>
        </w:rPr>
        <w:t>(</w:t>
      </w:r>
      <w:r w:rsidRPr="00275FB5">
        <w:rPr>
          <w:b/>
          <w:bCs/>
          <w:lang w:val="vi-VN"/>
        </w:rPr>
        <w:t>P</w:t>
      </w:r>
      <w:proofErr w:type="spellStart"/>
      <w:r w:rsidRPr="00275FB5">
        <w:rPr>
          <w:b/>
          <w:bCs/>
        </w:rPr>
        <w:t>rincipal</w:t>
      </w:r>
      <w:proofErr w:type="spellEnd"/>
      <w:r w:rsidRPr="00275FB5">
        <w:rPr>
          <w:b/>
          <w:bCs/>
        </w:rPr>
        <w:t xml:space="preserve"> investigator</w:t>
      </w:r>
      <w:r>
        <w:rPr>
          <w:b/>
          <w:bCs/>
          <w:lang w:val="vi-VN"/>
        </w:rPr>
        <w:t xml:space="preserve">, </w:t>
      </w:r>
      <w:r w:rsidRPr="00E75DF1">
        <w:t>2014-2016</w:t>
      </w:r>
      <w:r>
        <w:rPr>
          <w:lang w:val="vi-VN"/>
        </w:rPr>
        <w:t>)</w:t>
      </w:r>
    </w:p>
    <w:p w14:paraId="0F1AEE5F" w14:textId="442F1C06" w:rsidR="00B832D4" w:rsidRPr="00E75DF1" w:rsidRDefault="00B832D4" w:rsidP="00B832D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val="vi-VN"/>
        </w:rPr>
      </w:pPr>
      <w:r w:rsidRPr="00E75DF1">
        <w:lastRenderedPageBreak/>
        <w:t>Study pathology of White Spot Disease on Snub-</w:t>
      </w:r>
      <w:r w:rsidR="0043337C">
        <w:rPr>
          <w:lang w:val="vi-VN"/>
        </w:rPr>
        <w:t>nose</w:t>
      </w:r>
      <w:r w:rsidRPr="00E75DF1">
        <w:t xml:space="preserve"> Pompano and assess the </w:t>
      </w:r>
      <w:r w:rsidR="0043337C">
        <w:t>transmission</w:t>
      </w:r>
      <w:r w:rsidRPr="00E75DF1">
        <w:t xml:space="preserve"> to some terrestrial animals in </w:t>
      </w:r>
      <w:r w:rsidR="0043337C">
        <w:t>Vietnam's</w:t>
      </w:r>
      <w:r w:rsidRPr="00E75DF1">
        <w:t xml:space="preserve"> </w:t>
      </w:r>
      <w:proofErr w:type="gramStart"/>
      <w:r w:rsidRPr="00E75DF1">
        <w:t>South Central</w:t>
      </w:r>
      <w:proofErr w:type="gramEnd"/>
      <w:r w:rsidRPr="00E75DF1">
        <w:t xml:space="preserve"> provinces. Ministry of Agriculture and Rural Development</w:t>
      </w:r>
      <w:r w:rsidRPr="00E75DF1">
        <w:rPr>
          <w:lang w:val="vi-VN"/>
        </w:rPr>
        <w:t xml:space="preserve">, </w:t>
      </w:r>
      <w:r>
        <w:rPr>
          <w:lang w:val="vi-VN"/>
        </w:rPr>
        <w:t>(</w:t>
      </w:r>
      <w:r w:rsidRPr="00275FB5">
        <w:rPr>
          <w:b/>
          <w:bCs/>
          <w:lang w:val="vi-VN"/>
        </w:rPr>
        <w:t>P</w:t>
      </w:r>
      <w:proofErr w:type="spellStart"/>
      <w:r w:rsidRPr="00275FB5">
        <w:rPr>
          <w:b/>
          <w:bCs/>
        </w:rPr>
        <w:t>rincipal</w:t>
      </w:r>
      <w:proofErr w:type="spellEnd"/>
      <w:r w:rsidRPr="00275FB5">
        <w:rPr>
          <w:b/>
          <w:bCs/>
        </w:rPr>
        <w:t xml:space="preserve"> investigator</w:t>
      </w:r>
      <w:r>
        <w:rPr>
          <w:b/>
          <w:bCs/>
          <w:lang w:val="vi-VN"/>
        </w:rPr>
        <w:t xml:space="preserve">, </w:t>
      </w:r>
      <w:r w:rsidRPr="00E75DF1">
        <w:t>2013-2016</w:t>
      </w:r>
      <w:r>
        <w:rPr>
          <w:lang w:val="vi-VN"/>
        </w:rPr>
        <w:t>)</w:t>
      </w:r>
    </w:p>
    <w:p w14:paraId="42AF73D3" w14:textId="290BC28E" w:rsidR="00B832D4" w:rsidRPr="00275FB5" w:rsidRDefault="00B832D4" w:rsidP="00B832D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/>
          <w:bCs/>
          <w:lang w:val="vi-VN"/>
        </w:rPr>
      </w:pPr>
      <w:r w:rsidRPr="00E75DF1">
        <w:t xml:space="preserve">Research to </w:t>
      </w:r>
      <w:r w:rsidR="0043337C">
        <w:rPr>
          <w:lang w:val="vi-VN"/>
        </w:rPr>
        <w:t>develop</w:t>
      </w:r>
      <w:r w:rsidRPr="00E75DF1">
        <w:t xml:space="preserve"> recombinant vaccine </w:t>
      </w:r>
      <w:r w:rsidR="0043337C">
        <w:rPr>
          <w:lang w:val="vi-VN"/>
        </w:rPr>
        <w:t>against</w:t>
      </w:r>
      <w:r w:rsidRPr="00E75DF1">
        <w:t xml:space="preserve"> Edema disease and Salmonellosis in pigs</w:t>
      </w:r>
      <w:r w:rsidRPr="00E75DF1">
        <w:rPr>
          <w:lang w:val="vi-VN"/>
        </w:rPr>
        <w:t xml:space="preserve">. </w:t>
      </w:r>
      <w:r w:rsidRPr="00E75DF1">
        <w:t>Ministry of Agriculture and Rural Development</w:t>
      </w:r>
      <w:r w:rsidRPr="00E75DF1">
        <w:rPr>
          <w:lang w:val="vi-VN"/>
        </w:rPr>
        <w:t xml:space="preserve">, </w:t>
      </w:r>
      <w:r>
        <w:rPr>
          <w:lang w:val="vi-VN"/>
        </w:rPr>
        <w:t>(</w:t>
      </w:r>
      <w:r w:rsidRPr="00275FB5">
        <w:rPr>
          <w:b/>
          <w:bCs/>
          <w:lang w:val="vi-VN"/>
        </w:rPr>
        <w:t>P</w:t>
      </w:r>
      <w:proofErr w:type="spellStart"/>
      <w:r w:rsidRPr="00275FB5">
        <w:rPr>
          <w:b/>
          <w:bCs/>
        </w:rPr>
        <w:t>rincipal</w:t>
      </w:r>
      <w:proofErr w:type="spellEnd"/>
      <w:r w:rsidRPr="00275FB5">
        <w:rPr>
          <w:b/>
          <w:bCs/>
        </w:rPr>
        <w:t xml:space="preserve"> investigator</w:t>
      </w:r>
      <w:r>
        <w:rPr>
          <w:b/>
          <w:bCs/>
          <w:lang w:val="vi-VN"/>
        </w:rPr>
        <w:t xml:space="preserve">, </w:t>
      </w:r>
      <w:r w:rsidRPr="00E75DF1">
        <w:t>2013-2014</w:t>
      </w:r>
      <w:r>
        <w:rPr>
          <w:lang w:val="vi-VN"/>
        </w:rPr>
        <w:t>)</w:t>
      </w:r>
    </w:p>
    <w:p w14:paraId="20FE9B1B" w14:textId="58D7AC40" w:rsidR="003C3FDC" w:rsidRPr="00B832D4" w:rsidRDefault="003C3FDC" w:rsidP="00B832D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/>
          <w:bCs/>
          <w:lang w:val="vi-VN"/>
        </w:rPr>
      </w:pPr>
      <w:r w:rsidRPr="00E75DF1">
        <w:t xml:space="preserve">Study pathology of </w:t>
      </w:r>
      <w:proofErr w:type="spellStart"/>
      <w:r w:rsidR="0043337C">
        <w:t>diarrhoea</w:t>
      </w:r>
      <w:proofErr w:type="spellEnd"/>
      <w:r w:rsidRPr="00E75DF1">
        <w:t xml:space="preserve"> in dairy calves caused by </w:t>
      </w:r>
      <w:proofErr w:type="gramStart"/>
      <w:r w:rsidRPr="00B832D4">
        <w:rPr>
          <w:i/>
        </w:rPr>
        <w:t>E.coli</w:t>
      </w:r>
      <w:proofErr w:type="gramEnd"/>
      <w:r w:rsidRPr="00B832D4">
        <w:rPr>
          <w:i/>
        </w:rPr>
        <w:t>,</w:t>
      </w:r>
      <w:r w:rsidRPr="00E75DF1">
        <w:t xml:space="preserve"> </w:t>
      </w:r>
      <w:r w:rsidRPr="00B832D4">
        <w:rPr>
          <w:i/>
        </w:rPr>
        <w:t>Salmonella, Clostridium perfringens</w:t>
      </w:r>
      <w:r w:rsidRPr="00E75DF1">
        <w:t xml:space="preserve"> and </w:t>
      </w:r>
      <w:r w:rsidR="0043337C">
        <w:rPr>
          <w:lang w:val="vi-VN"/>
        </w:rPr>
        <w:t>develop</w:t>
      </w:r>
      <w:r w:rsidRPr="00E75DF1">
        <w:t xml:space="preserve"> preventive biologicals</w:t>
      </w:r>
      <w:r w:rsidRPr="00B832D4">
        <w:rPr>
          <w:lang w:val="vi-VN"/>
        </w:rPr>
        <w:t xml:space="preserve">. </w:t>
      </w:r>
      <w:r w:rsidRPr="00E75DF1">
        <w:t>Ministry of Agriculture and Rural Development</w:t>
      </w:r>
      <w:r w:rsidRPr="00B832D4">
        <w:rPr>
          <w:lang w:val="vi-VN"/>
        </w:rPr>
        <w:t>,</w:t>
      </w:r>
      <w:r w:rsidR="00B832D4">
        <w:rPr>
          <w:lang w:val="vi-VN"/>
        </w:rPr>
        <w:t xml:space="preserve"> (</w:t>
      </w:r>
      <w:r w:rsidR="00B832D4">
        <w:rPr>
          <w:b/>
          <w:bCs/>
          <w:lang w:val="vi-VN"/>
        </w:rPr>
        <w:t>R</w:t>
      </w:r>
      <w:proofErr w:type="spellStart"/>
      <w:r w:rsidRPr="00B832D4">
        <w:rPr>
          <w:b/>
          <w:bCs/>
        </w:rPr>
        <w:t>esearcher</w:t>
      </w:r>
      <w:proofErr w:type="spellEnd"/>
      <w:r w:rsidR="00B832D4">
        <w:rPr>
          <w:b/>
          <w:bCs/>
          <w:lang w:val="vi-VN"/>
        </w:rPr>
        <w:t xml:space="preserve">, </w:t>
      </w:r>
      <w:r w:rsidR="00B832D4" w:rsidRPr="00E75DF1">
        <w:t>2007-2009</w:t>
      </w:r>
      <w:r w:rsidR="00B832D4">
        <w:rPr>
          <w:lang w:val="vi-VN"/>
        </w:rPr>
        <w:t>)</w:t>
      </w:r>
    </w:p>
    <w:p w14:paraId="07C38A38" w14:textId="77777777" w:rsidR="006F46FA" w:rsidRPr="007E02C9" w:rsidRDefault="006F46FA" w:rsidP="006F46FA">
      <w:pPr>
        <w:pStyle w:val="ListParagraph"/>
        <w:jc w:val="both"/>
        <w:rPr>
          <w:color w:val="000000" w:themeColor="text1"/>
        </w:rPr>
      </w:pPr>
    </w:p>
    <w:bookmarkEnd w:id="0"/>
    <w:bookmarkEnd w:id="1"/>
    <w:p w14:paraId="0AAC09EC" w14:textId="166FA664" w:rsidR="000A7E9E" w:rsidRPr="007E02C9" w:rsidRDefault="000A7E9E" w:rsidP="000A7E9E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en-AU"/>
        </w:rPr>
        <w:t>Publications</w:t>
      </w:r>
      <w:r w:rsidR="001E6DFF" w:rsidRPr="007E02C9">
        <w:rPr>
          <w:b/>
          <w:bCs/>
          <w:color w:val="000000" w:themeColor="text1"/>
          <w:lang w:val="vi-VN"/>
        </w:rPr>
        <w:t xml:space="preserve"> </w:t>
      </w:r>
    </w:p>
    <w:p w14:paraId="544EFCFB" w14:textId="0D8EE3ED" w:rsidR="00B17498" w:rsidRPr="007E02C9" w:rsidRDefault="00B17498" w:rsidP="007E02C9">
      <w:pPr>
        <w:ind w:firstLine="360"/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en-AU"/>
        </w:rPr>
        <w:t>Journal</w:t>
      </w:r>
      <w:r w:rsidRPr="007E02C9">
        <w:rPr>
          <w:b/>
          <w:bCs/>
          <w:color w:val="000000" w:themeColor="text1"/>
          <w:lang w:val="vi-VN"/>
        </w:rPr>
        <w:t xml:space="preserve"> articles</w:t>
      </w:r>
    </w:p>
    <w:p w14:paraId="7FE394B6" w14:textId="77FDFAB1" w:rsidR="003C3FDC" w:rsidRPr="00E3744F" w:rsidRDefault="003C3FDC" w:rsidP="003C3FDC">
      <w:pPr>
        <w:pStyle w:val="ListParagraph"/>
        <w:numPr>
          <w:ilvl w:val="0"/>
          <w:numId w:val="25"/>
        </w:numPr>
      </w:pPr>
      <w:r w:rsidRPr="00E3744F">
        <w:rPr>
          <w:color w:val="222222"/>
          <w:shd w:val="clear" w:color="auto" w:fill="FFFFFF"/>
        </w:rPr>
        <w:t xml:space="preserve">Nguyen, H.T., Nguyen, T.T.T., Chen, Y.C., </w:t>
      </w:r>
      <w:r w:rsidRPr="00B832D4">
        <w:rPr>
          <w:b/>
          <w:bCs/>
          <w:color w:val="222222"/>
          <w:shd w:val="clear" w:color="auto" w:fill="FFFFFF"/>
        </w:rPr>
        <w:t>Vu‐</w:t>
      </w:r>
      <w:proofErr w:type="spellStart"/>
      <w:r w:rsidRPr="00B832D4">
        <w:rPr>
          <w:b/>
          <w:bCs/>
          <w:color w:val="222222"/>
          <w:shd w:val="clear" w:color="auto" w:fill="FFFFFF"/>
        </w:rPr>
        <w:t>Khac</w:t>
      </w:r>
      <w:proofErr w:type="spellEnd"/>
      <w:r w:rsidRPr="00B832D4">
        <w:rPr>
          <w:b/>
          <w:bCs/>
          <w:color w:val="222222"/>
          <w:shd w:val="clear" w:color="auto" w:fill="FFFFFF"/>
        </w:rPr>
        <w:t>, H.</w:t>
      </w:r>
      <w:r w:rsidRPr="00E3744F">
        <w:rPr>
          <w:color w:val="222222"/>
          <w:shd w:val="clear" w:color="auto" w:fill="FFFFFF"/>
        </w:rPr>
        <w:t xml:space="preserve">, Wang, P.C. and Chen, S.C., 2018. Enhanced immune responses and effectiveness of refined outer membrane protein vaccines against </w:t>
      </w:r>
      <w:r w:rsidRPr="00E3744F">
        <w:rPr>
          <w:i/>
          <w:iCs/>
          <w:color w:val="222222"/>
          <w:shd w:val="clear" w:color="auto" w:fill="FFFFFF"/>
        </w:rPr>
        <w:t xml:space="preserve">Vibrio </w:t>
      </w:r>
      <w:proofErr w:type="spellStart"/>
      <w:r w:rsidRPr="00E3744F">
        <w:rPr>
          <w:i/>
          <w:iCs/>
          <w:color w:val="222222"/>
          <w:shd w:val="clear" w:color="auto" w:fill="FFFFFF"/>
        </w:rPr>
        <w:t>harveyi</w:t>
      </w:r>
      <w:proofErr w:type="spellEnd"/>
      <w:r w:rsidRPr="00E3744F">
        <w:rPr>
          <w:color w:val="222222"/>
          <w:shd w:val="clear" w:color="auto" w:fill="FFFFFF"/>
        </w:rPr>
        <w:t xml:space="preserve"> in orange‐spotted grouper (</w:t>
      </w:r>
      <w:proofErr w:type="spellStart"/>
      <w:r w:rsidRPr="00E3744F">
        <w:rPr>
          <w:i/>
          <w:iCs/>
          <w:color w:val="222222"/>
          <w:shd w:val="clear" w:color="auto" w:fill="FFFFFF"/>
        </w:rPr>
        <w:t>Epinephelus</w:t>
      </w:r>
      <w:proofErr w:type="spellEnd"/>
      <w:r w:rsidRPr="00E3744F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E3744F">
        <w:rPr>
          <w:i/>
          <w:iCs/>
          <w:color w:val="222222"/>
          <w:shd w:val="clear" w:color="auto" w:fill="FFFFFF"/>
        </w:rPr>
        <w:t>coioides</w:t>
      </w:r>
      <w:proofErr w:type="spellEnd"/>
      <w:r w:rsidRPr="00E3744F">
        <w:rPr>
          <w:color w:val="222222"/>
          <w:shd w:val="clear" w:color="auto" w:fill="FFFFFF"/>
        </w:rPr>
        <w:t>). </w:t>
      </w:r>
      <w:r w:rsidRPr="00E3744F">
        <w:rPr>
          <w:i/>
          <w:iCs/>
          <w:color w:val="222222"/>
          <w:shd w:val="clear" w:color="auto" w:fill="FFFFFF"/>
        </w:rPr>
        <w:t>Journal of fish diseases</w:t>
      </w:r>
      <w:r w:rsidRPr="00E3744F">
        <w:rPr>
          <w:color w:val="222222"/>
          <w:shd w:val="clear" w:color="auto" w:fill="FFFFFF"/>
        </w:rPr>
        <w:t>, </w:t>
      </w:r>
      <w:r w:rsidRPr="00E3744F">
        <w:rPr>
          <w:i/>
          <w:iCs/>
          <w:color w:val="222222"/>
          <w:shd w:val="clear" w:color="auto" w:fill="FFFFFF"/>
        </w:rPr>
        <w:t>41</w:t>
      </w:r>
      <w:r w:rsidRPr="00E3744F">
        <w:rPr>
          <w:color w:val="222222"/>
          <w:shd w:val="clear" w:color="auto" w:fill="FFFFFF"/>
        </w:rPr>
        <w:t>(9), pp.1349-1358.</w:t>
      </w:r>
      <w:r w:rsidRPr="003C3FDC">
        <w:rPr>
          <w:color w:val="000000"/>
        </w:rPr>
        <w:t xml:space="preserve"> </w:t>
      </w:r>
      <w:r w:rsidRPr="008946C8">
        <w:rPr>
          <w:i/>
          <w:color w:val="0070C0"/>
        </w:rPr>
        <w:t>DOI: </w:t>
      </w:r>
      <w:hyperlink r:id="rId12" w:tgtFrame="_blank" w:history="1">
        <w:r w:rsidRPr="008946C8">
          <w:rPr>
            <w:i/>
            <w:color w:val="0070C0"/>
          </w:rPr>
          <w:t>10.1111/jfd.12828</w:t>
        </w:r>
      </w:hyperlink>
    </w:p>
    <w:p w14:paraId="58CD0C44" w14:textId="0A0E6D75" w:rsidR="003C3FDC" w:rsidRPr="00E3744F" w:rsidRDefault="003C3FDC" w:rsidP="003C3FDC">
      <w:pPr>
        <w:pStyle w:val="ListParagraph"/>
        <w:numPr>
          <w:ilvl w:val="0"/>
          <w:numId w:val="25"/>
        </w:numPr>
        <w:rPr>
          <w:color w:val="222222"/>
          <w:shd w:val="clear" w:color="auto" w:fill="FFFFFF"/>
        </w:rPr>
      </w:pPr>
      <w:r w:rsidRPr="00E3744F">
        <w:rPr>
          <w:color w:val="222222"/>
          <w:shd w:val="clear" w:color="auto" w:fill="FFFFFF"/>
        </w:rPr>
        <w:t xml:space="preserve">Thanh, H.D., Nguyen, D.T., </w:t>
      </w:r>
      <w:r w:rsidRPr="00B832D4">
        <w:rPr>
          <w:b/>
          <w:bCs/>
          <w:color w:val="222222"/>
          <w:shd w:val="clear" w:color="auto" w:fill="FFFFFF"/>
        </w:rPr>
        <w:t>Hung, V.K.</w:t>
      </w:r>
      <w:r w:rsidRPr="00E3744F">
        <w:rPr>
          <w:color w:val="222222"/>
          <w:shd w:val="clear" w:color="auto" w:fill="FFFFFF"/>
        </w:rPr>
        <w:t xml:space="preserve"> and Kim, W., 2018. Novel </w:t>
      </w:r>
      <w:proofErr w:type="spellStart"/>
      <w:r w:rsidRPr="00E3744F">
        <w:rPr>
          <w:color w:val="222222"/>
          <w:shd w:val="clear" w:color="auto" w:fill="FFFFFF"/>
        </w:rPr>
        <w:t>reassortant</w:t>
      </w:r>
      <w:proofErr w:type="spellEnd"/>
      <w:r w:rsidRPr="00E3744F">
        <w:rPr>
          <w:color w:val="222222"/>
          <w:shd w:val="clear" w:color="auto" w:fill="FFFFFF"/>
        </w:rPr>
        <w:t xml:space="preserve"> H5N6 highly pathogenic influenza A viruses in Vietnamese quail outbreaks. </w:t>
      </w:r>
      <w:r w:rsidRPr="00E3744F">
        <w:rPr>
          <w:i/>
          <w:iCs/>
          <w:color w:val="222222"/>
          <w:shd w:val="clear" w:color="auto" w:fill="FFFFFF"/>
        </w:rPr>
        <w:t>Comparative Immunology, Microbiology and Infectious Diseases</w:t>
      </w:r>
      <w:r w:rsidRPr="00E3744F">
        <w:rPr>
          <w:color w:val="222222"/>
          <w:shd w:val="clear" w:color="auto" w:fill="FFFFFF"/>
        </w:rPr>
        <w:t>, </w:t>
      </w:r>
      <w:r w:rsidRPr="00E3744F">
        <w:rPr>
          <w:i/>
          <w:iCs/>
          <w:color w:val="222222"/>
          <w:shd w:val="clear" w:color="auto" w:fill="FFFFFF"/>
        </w:rPr>
        <w:t>56</w:t>
      </w:r>
      <w:r w:rsidRPr="00E3744F">
        <w:rPr>
          <w:color w:val="222222"/>
          <w:shd w:val="clear" w:color="auto" w:fill="FFFFFF"/>
        </w:rPr>
        <w:t>, pp.45-57.</w:t>
      </w:r>
      <w:r w:rsidRPr="003C3FDC">
        <w:rPr>
          <w:color w:val="000000"/>
        </w:rPr>
        <w:t xml:space="preserve"> </w:t>
      </w:r>
      <w:r w:rsidRPr="008946C8">
        <w:rPr>
          <w:i/>
          <w:color w:val="0070C0"/>
        </w:rPr>
        <w:t>DOI: </w:t>
      </w:r>
      <w:hyperlink r:id="rId13" w:tgtFrame="_blank" w:history="1">
        <w:r w:rsidRPr="008946C8">
          <w:rPr>
            <w:i/>
            <w:color w:val="0070C0"/>
          </w:rPr>
          <w:t>10.1016/j.cimid.2018.01.001</w:t>
        </w:r>
      </w:hyperlink>
    </w:p>
    <w:p w14:paraId="4559174F" w14:textId="0EAB5938" w:rsidR="00B832D4" w:rsidRPr="00B832D4" w:rsidRDefault="003C3FDC" w:rsidP="00B832D4">
      <w:pPr>
        <w:pStyle w:val="ListParagraph"/>
        <w:numPr>
          <w:ilvl w:val="0"/>
          <w:numId w:val="25"/>
        </w:numPr>
        <w:rPr>
          <w:color w:val="222222"/>
          <w:shd w:val="clear" w:color="auto" w:fill="FFFFFF"/>
          <w:lang w:val="vi-VN"/>
        </w:rPr>
      </w:pPr>
      <w:r w:rsidRPr="00E3744F">
        <w:rPr>
          <w:color w:val="222222"/>
          <w:shd w:val="clear" w:color="auto" w:fill="FFFFFF"/>
        </w:rPr>
        <w:t xml:space="preserve">Nguyen, T.T.T., Nguyen, H.T., </w:t>
      </w:r>
      <w:r w:rsidRPr="00B832D4">
        <w:rPr>
          <w:b/>
          <w:bCs/>
          <w:color w:val="222222"/>
          <w:shd w:val="clear" w:color="auto" w:fill="FFFFFF"/>
        </w:rPr>
        <w:t>Vu-</w:t>
      </w:r>
      <w:proofErr w:type="spellStart"/>
      <w:r w:rsidRPr="00B832D4">
        <w:rPr>
          <w:b/>
          <w:bCs/>
          <w:color w:val="222222"/>
          <w:shd w:val="clear" w:color="auto" w:fill="FFFFFF"/>
        </w:rPr>
        <w:t>Khac</w:t>
      </w:r>
      <w:proofErr w:type="spellEnd"/>
      <w:r w:rsidRPr="00B832D4">
        <w:rPr>
          <w:b/>
          <w:bCs/>
          <w:color w:val="222222"/>
          <w:shd w:val="clear" w:color="auto" w:fill="FFFFFF"/>
        </w:rPr>
        <w:t>, H.</w:t>
      </w:r>
      <w:r w:rsidRPr="00E3744F">
        <w:rPr>
          <w:color w:val="222222"/>
          <w:shd w:val="clear" w:color="auto" w:fill="FFFFFF"/>
        </w:rPr>
        <w:t xml:space="preserve">, Wang, P.C. and Chen, S.C., 2018. Identification of protective protein antigens for vaccination against </w:t>
      </w:r>
      <w:r w:rsidRPr="00C10B20">
        <w:rPr>
          <w:i/>
          <w:color w:val="222222"/>
          <w:shd w:val="clear" w:color="auto" w:fill="FFFFFF"/>
        </w:rPr>
        <w:t xml:space="preserve">Streptococcus </w:t>
      </w:r>
      <w:proofErr w:type="spellStart"/>
      <w:r w:rsidRPr="00C10B20">
        <w:rPr>
          <w:i/>
          <w:color w:val="222222"/>
          <w:shd w:val="clear" w:color="auto" w:fill="FFFFFF"/>
        </w:rPr>
        <w:t>dysgalactiae</w:t>
      </w:r>
      <w:proofErr w:type="spellEnd"/>
      <w:r w:rsidRPr="00E3744F">
        <w:rPr>
          <w:color w:val="222222"/>
          <w:shd w:val="clear" w:color="auto" w:fill="FFFFFF"/>
        </w:rPr>
        <w:t xml:space="preserve"> in cobia (</w:t>
      </w:r>
      <w:r w:rsidRPr="00C10B20">
        <w:rPr>
          <w:i/>
          <w:color w:val="222222"/>
          <w:shd w:val="clear" w:color="auto" w:fill="FFFFFF"/>
        </w:rPr>
        <w:t>Rachycentron canadum</w:t>
      </w:r>
      <w:r w:rsidRPr="00E3744F">
        <w:rPr>
          <w:color w:val="222222"/>
          <w:shd w:val="clear" w:color="auto" w:fill="FFFFFF"/>
        </w:rPr>
        <w:t>). </w:t>
      </w:r>
      <w:r w:rsidRPr="00E3744F">
        <w:rPr>
          <w:i/>
          <w:iCs/>
          <w:color w:val="222222"/>
          <w:shd w:val="clear" w:color="auto" w:fill="FFFFFF"/>
        </w:rPr>
        <w:t>Fish &amp; shellfish immunology</w:t>
      </w:r>
      <w:r w:rsidRPr="00E3744F">
        <w:rPr>
          <w:color w:val="222222"/>
          <w:shd w:val="clear" w:color="auto" w:fill="FFFFFF"/>
        </w:rPr>
        <w:t>, </w:t>
      </w:r>
      <w:r w:rsidRPr="00E3744F">
        <w:rPr>
          <w:i/>
          <w:iCs/>
          <w:color w:val="222222"/>
          <w:shd w:val="clear" w:color="auto" w:fill="FFFFFF"/>
        </w:rPr>
        <w:t>80</w:t>
      </w:r>
      <w:r w:rsidRPr="00E3744F">
        <w:rPr>
          <w:color w:val="222222"/>
          <w:shd w:val="clear" w:color="auto" w:fill="FFFFFF"/>
        </w:rPr>
        <w:t>, pp.88-96.</w:t>
      </w:r>
      <w:r w:rsidR="00C10B20">
        <w:rPr>
          <w:color w:val="000000"/>
        </w:rPr>
        <w:t xml:space="preserve"> </w:t>
      </w:r>
      <w:r w:rsidR="00C10B20" w:rsidRPr="008946C8">
        <w:rPr>
          <w:i/>
          <w:color w:val="0070C0"/>
        </w:rPr>
        <w:t>DOI: </w:t>
      </w:r>
      <w:hyperlink r:id="rId14" w:tgtFrame="_blank" w:history="1">
        <w:r w:rsidR="00C10B20" w:rsidRPr="008946C8">
          <w:rPr>
            <w:i/>
            <w:color w:val="0070C0"/>
          </w:rPr>
          <w:t>10.1016/j.fsi.2018.05.052</w:t>
        </w:r>
      </w:hyperlink>
    </w:p>
    <w:p w14:paraId="6FC7D248" w14:textId="5E7BA1FD" w:rsidR="003C3FDC" w:rsidRPr="00E3744F" w:rsidRDefault="003C3FDC" w:rsidP="003C3FDC">
      <w:pPr>
        <w:pStyle w:val="ListParagraph"/>
        <w:numPr>
          <w:ilvl w:val="0"/>
          <w:numId w:val="25"/>
        </w:numPr>
        <w:rPr>
          <w:color w:val="222222"/>
          <w:shd w:val="clear" w:color="auto" w:fill="FFFFFF"/>
        </w:rPr>
      </w:pPr>
      <w:r w:rsidRPr="00E3744F">
        <w:rPr>
          <w:color w:val="222222"/>
          <w:shd w:val="clear" w:color="auto" w:fill="FFFFFF"/>
        </w:rPr>
        <w:t xml:space="preserve">Nguyen, T.H., </w:t>
      </w:r>
      <w:proofErr w:type="gramStart"/>
      <w:r w:rsidRPr="00E3744F">
        <w:rPr>
          <w:color w:val="222222"/>
          <w:shd w:val="clear" w:color="auto" w:fill="FFFFFF"/>
        </w:rPr>
        <w:t>Than</w:t>
      </w:r>
      <w:proofErr w:type="gramEnd"/>
      <w:r w:rsidRPr="00E3744F">
        <w:rPr>
          <w:color w:val="222222"/>
          <w:shd w:val="clear" w:color="auto" w:fill="FFFFFF"/>
        </w:rPr>
        <w:t xml:space="preserve">, V.T., Thanh, H.D., </w:t>
      </w:r>
      <w:r w:rsidRPr="002C3857">
        <w:rPr>
          <w:b/>
          <w:bCs/>
          <w:color w:val="222222"/>
          <w:shd w:val="clear" w:color="auto" w:fill="FFFFFF"/>
        </w:rPr>
        <w:t>Hung, V.K.</w:t>
      </w:r>
      <w:r w:rsidRPr="00E3744F">
        <w:rPr>
          <w:color w:val="222222"/>
          <w:shd w:val="clear" w:color="auto" w:fill="FFFFFF"/>
        </w:rPr>
        <w:t xml:space="preserve">, Nguyen, D.T. and Kim, W., 2016. </w:t>
      </w:r>
      <w:proofErr w:type="spellStart"/>
      <w:r w:rsidRPr="00E3744F">
        <w:rPr>
          <w:color w:val="222222"/>
          <w:shd w:val="clear" w:color="auto" w:fill="FFFFFF"/>
        </w:rPr>
        <w:t>Intersubtype</w:t>
      </w:r>
      <w:proofErr w:type="spellEnd"/>
      <w:r w:rsidRPr="00E3744F">
        <w:rPr>
          <w:color w:val="222222"/>
          <w:shd w:val="clear" w:color="auto" w:fill="FFFFFF"/>
        </w:rPr>
        <w:t xml:space="preserve"> reassortments of H5N1 highly pathogenic avian influenza viruses isolated from quail. </w:t>
      </w:r>
      <w:proofErr w:type="spellStart"/>
      <w:r w:rsidRPr="00E3744F">
        <w:rPr>
          <w:i/>
          <w:iCs/>
          <w:color w:val="222222"/>
          <w:shd w:val="clear" w:color="auto" w:fill="FFFFFF"/>
        </w:rPr>
        <w:t>PLoS</w:t>
      </w:r>
      <w:proofErr w:type="spellEnd"/>
      <w:r w:rsidRPr="00E3744F">
        <w:rPr>
          <w:i/>
          <w:iCs/>
          <w:color w:val="222222"/>
          <w:shd w:val="clear" w:color="auto" w:fill="FFFFFF"/>
        </w:rPr>
        <w:t xml:space="preserve"> One</w:t>
      </w:r>
      <w:r w:rsidRPr="00E3744F">
        <w:rPr>
          <w:color w:val="222222"/>
          <w:shd w:val="clear" w:color="auto" w:fill="FFFFFF"/>
        </w:rPr>
        <w:t>, </w:t>
      </w:r>
      <w:r w:rsidRPr="00E3744F">
        <w:rPr>
          <w:i/>
          <w:iCs/>
          <w:color w:val="222222"/>
          <w:shd w:val="clear" w:color="auto" w:fill="FFFFFF"/>
        </w:rPr>
        <w:t>11</w:t>
      </w:r>
      <w:r w:rsidRPr="00E3744F">
        <w:rPr>
          <w:color w:val="222222"/>
          <w:shd w:val="clear" w:color="auto" w:fill="FFFFFF"/>
        </w:rPr>
        <w:t>(2), p.e0149608.</w:t>
      </w:r>
      <w:r w:rsidR="00C10B20" w:rsidRPr="00C10B20">
        <w:rPr>
          <w:i/>
          <w:color w:val="000000"/>
        </w:rPr>
        <w:t xml:space="preserve"> </w:t>
      </w:r>
      <w:r w:rsidR="00C10B20" w:rsidRPr="008946C8">
        <w:rPr>
          <w:i/>
          <w:color w:val="0070C0"/>
        </w:rPr>
        <w:t>DOI: </w:t>
      </w:r>
      <w:hyperlink r:id="rId15" w:tgtFrame="_blank" w:history="1">
        <w:r w:rsidR="00C10B20" w:rsidRPr="008946C8">
          <w:rPr>
            <w:i/>
            <w:color w:val="0070C0"/>
          </w:rPr>
          <w:t>10.1371/journal.pone.0149608</w:t>
        </w:r>
      </w:hyperlink>
    </w:p>
    <w:p w14:paraId="5FDB0E5D" w14:textId="6A383777" w:rsidR="003C3FDC" w:rsidRPr="00E3744F" w:rsidRDefault="003C3FDC" w:rsidP="003C3FDC">
      <w:pPr>
        <w:pStyle w:val="ListParagraph"/>
        <w:numPr>
          <w:ilvl w:val="0"/>
          <w:numId w:val="25"/>
        </w:numPr>
      </w:pPr>
      <w:r w:rsidRPr="002C3857">
        <w:rPr>
          <w:b/>
          <w:bCs/>
          <w:color w:val="222222"/>
          <w:shd w:val="clear" w:color="auto" w:fill="FFFFFF"/>
        </w:rPr>
        <w:t>Vu-</w:t>
      </w:r>
      <w:proofErr w:type="spellStart"/>
      <w:r w:rsidRPr="002C3857">
        <w:rPr>
          <w:b/>
          <w:bCs/>
          <w:color w:val="222222"/>
          <w:shd w:val="clear" w:color="auto" w:fill="FFFFFF"/>
        </w:rPr>
        <w:t>Khac</w:t>
      </w:r>
      <w:proofErr w:type="spellEnd"/>
      <w:r w:rsidRPr="002C3857">
        <w:rPr>
          <w:b/>
          <w:bCs/>
          <w:color w:val="222222"/>
          <w:shd w:val="clear" w:color="auto" w:fill="FFFFFF"/>
        </w:rPr>
        <w:t>, H.</w:t>
      </w:r>
      <w:r w:rsidRPr="00E3744F">
        <w:rPr>
          <w:color w:val="222222"/>
          <w:shd w:val="clear" w:color="auto" w:fill="FFFFFF"/>
        </w:rPr>
        <w:t xml:space="preserve">, Chen, S.C., Pham, T.H., Nguyen, T.T.G. and Trinh, T.T.H., 2016. Isolation and genetic characterization of </w:t>
      </w:r>
      <w:r w:rsidRPr="00C10B20">
        <w:rPr>
          <w:i/>
          <w:color w:val="222222"/>
          <w:shd w:val="clear" w:color="auto" w:fill="FFFFFF"/>
        </w:rPr>
        <w:t xml:space="preserve">Nocardia </w:t>
      </w:r>
      <w:proofErr w:type="spellStart"/>
      <w:r w:rsidRPr="00C10B20">
        <w:rPr>
          <w:i/>
          <w:color w:val="222222"/>
          <w:shd w:val="clear" w:color="auto" w:fill="FFFFFF"/>
        </w:rPr>
        <w:t>seriolae</w:t>
      </w:r>
      <w:proofErr w:type="spellEnd"/>
      <w:r w:rsidRPr="00E3744F">
        <w:rPr>
          <w:color w:val="222222"/>
          <w:shd w:val="clear" w:color="auto" w:fill="FFFFFF"/>
        </w:rPr>
        <w:t xml:space="preserve"> from </w:t>
      </w:r>
      <w:proofErr w:type="spellStart"/>
      <w:r w:rsidRPr="00E3744F">
        <w:rPr>
          <w:color w:val="222222"/>
          <w:shd w:val="clear" w:color="auto" w:fill="FFFFFF"/>
        </w:rPr>
        <w:t>snubnose</w:t>
      </w:r>
      <w:proofErr w:type="spellEnd"/>
      <w:r w:rsidRPr="00E3744F">
        <w:rPr>
          <w:color w:val="222222"/>
          <w:shd w:val="clear" w:color="auto" w:fill="FFFFFF"/>
        </w:rPr>
        <w:t xml:space="preserve"> pompano </w:t>
      </w:r>
      <w:proofErr w:type="spellStart"/>
      <w:r w:rsidRPr="00C10B20">
        <w:rPr>
          <w:i/>
          <w:color w:val="222222"/>
          <w:shd w:val="clear" w:color="auto" w:fill="FFFFFF"/>
        </w:rPr>
        <w:t>Trachinotus</w:t>
      </w:r>
      <w:proofErr w:type="spellEnd"/>
      <w:r w:rsidRPr="00C10B20">
        <w:rPr>
          <w:i/>
          <w:color w:val="222222"/>
          <w:shd w:val="clear" w:color="auto" w:fill="FFFFFF"/>
        </w:rPr>
        <w:t xml:space="preserve"> </w:t>
      </w:r>
      <w:proofErr w:type="spellStart"/>
      <w:r w:rsidRPr="00C10B20">
        <w:rPr>
          <w:i/>
          <w:color w:val="222222"/>
          <w:shd w:val="clear" w:color="auto" w:fill="FFFFFF"/>
        </w:rPr>
        <w:t>blochii</w:t>
      </w:r>
      <w:proofErr w:type="spellEnd"/>
      <w:r w:rsidRPr="00E3744F">
        <w:rPr>
          <w:color w:val="222222"/>
          <w:shd w:val="clear" w:color="auto" w:fill="FFFFFF"/>
        </w:rPr>
        <w:t xml:space="preserve"> in Vietnam. </w:t>
      </w:r>
      <w:r w:rsidRPr="00E3744F">
        <w:rPr>
          <w:i/>
          <w:iCs/>
          <w:color w:val="222222"/>
          <w:shd w:val="clear" w:color="auto" w:fill="FFFFFF"/>
        </w:rPr>
        <w:t>Diseases of aquatic organisms</w:t>
      </w:r>
      <w:r w:rsidRPr="00E3744F">
        <w:rPr>
          <w:color w:val="222222"/>
          <w:shd w:val="clear" w:color="auto" w:fill="FFFFFF"/>
        </w:rPr>
        <w:t>, </w:t>
      </w:r>
      <w:r w:rsidRPr="00E3744F">
        <w:rPr>
          <w:i/>
          <w:iCs/>
          <w:color w:val="222222"/>
          <w:shd w:val="clear" w:color="auto" w:fill="FFFFFF"/>
        </w:rPr>
        <w:t>120</w:t>
      </w:r>
      <w:r w:rsidRPr="00E3744F">
        <w:rPr>
          <w:color w:val="222222"/>
          <w:shd w:val="clear" w:color="auto" w:fill="FFFFFF"/>
        </w:rPr>
        <w:t>(2), pp.173-177.</w:t>
      </w:r>
      <w:r w:rsidR="00C10B20" w:rsidRPr="00C10B20">
        <w:rPr>
          <w:color w:val="000000"/>
        </w:rPr>
        <w:t xml:space="preserve"> </w:t>
      </w:r>
      <w:r w:rsidR="00C10B20" w:rsidRPr="008946C8">
        <w:rPr>
          <w:i/>
          <w:color w:val="0070C0"/>
        </w:rPr>
        <w:t>DOI: </w:t>
      </w:r>
      <w:hyperlink r:id="rId16" w:tgtFrame="_blank" w:history="1">
        <w:r w:rsidR="00C10B20" w:rsidRPr="008946C8">
          <w:rPr>
            <w:i/>
            <w:color w:val="0070C0"/>
          </w:rPr>
          <w:t>10.3354/dao03023</w:t>
        </w:r>
      </w:hyperlink>
    </w:p>
    <w:p w14:paraId="71C2E983" w14:textId="4D7662D5" w:rsidR="003C3FDC" w:rsidRPr="00E3744F" w:rsidRDefault="003C3FDC" w:rsidP="003C3FDC">
      <w:pPr>
        <w:pStyle w:val="ListParagraph"/>
        <w:numPr>
          <w:ilvl w:val="0"/>
          <w:numId w:val="25"/>
        </w:numPr>
      </w:pPr>
      <w:r w:rsidRPr="00E3744F">
        <w:rPr>
          <w:color w:val="222222"/>
          <w:shd w:val="clear" w:color="auto" w:fill="FFFFFF"/>
        </w:rPr>
        <w:t xml:space="preserve">Nguyen, D.T., Bilic, I., </w:t>
      </w:r>
      <w:proofErr w:type="spellStart"/>
      <w:r w:rsidRPr="00E3744F">
        <w:rPr>
          <w:color w:val="222222"/>
          <w:shd w:val="clear" w:color="auto" w:fill="FFFFFF"/>
        </w:rPr>
        <w:t>Jaskulska</w:t>
      </w:r>
      <w:proofErr w:type="spellEnd"/>
      <w:r w:rsidRPr="00E3744F">
        <w:rPr>
          <w:color w:val="222222"/>
          <w:shd w:val="clear" w:color="auto" w:fill="FFFFFF"/>
        </w:rPr>
        <w:t xml:space="preserve">, B., Hess, M., Le, D.Q., Le Hua, L.N., Huynh, V.V., Nguyen, S.T. and </w:t>
      </w:r>
      <w:r w:rsidRPr="002C3857">
        <w:rPr>
          <w:b/>
          <w:bCs/>
          <w:color w:val="222222"/>
          <w:shd w:val="clear" w:color="auto" w:fill="FFFFFF"/>
        </w:rPr>
        <w:t>Vu-</w:t>
      </w:r>
      <w:proofErr w:type="spellStart"/>
      <w:r w:rsidRPr="002C3857">
        <w:rPr>
          <w:b/>
          <w:bCs/>
          <w:color w:val="222222"/>
          <w:shd w:val="clear" w:color="auto" w:fill="FFFFFF"/>
        </w:rPr>
        <w:t>Khac</w:t>
      </w:r>
      <w:proofErr w:type="spellEnd"/>
      <w:r w:rsidRPr="002C3857">
        <w:rPr>
          <w:b/>
          <w:bCs/>
          <w:color w:val="222222"/>
          <w:shd w:val="clear" w:color="auto" w:fill="FFFFFF"/>
        </w:rPr>
        <w:t>, H.</w:t>
      </w:r>
      <w:r w:rsidRPr="00E3744F">
        <w:rPr>
          <w:color w:val="222222"/>
          <w:shd w:val="clear" w:color="auto" w:fill="FFFFFF"/>
        </w:rPr>
        <w:t xml:space="preserve">, 2015. Prevalence and genetic characterization of </w:t>
      </w:r>
      <w:proofErr w:type="spellStart"/>
      <w:r w:rsidRPr="00C10B20">
        <w:rPr>
          <w:i/>
          <w:color w:val="222222"/>
          <w:shd w:val="clear" w:color="auto" w:fill="FFFFFF"/>
        </w:rPr>
        <w:t>Histomonas</w:t>
      </w:r>
      <w:proofErr w:type="spellEnd"/>
      <w:r w:rsidRPr="00C10B20">
        <w:rPr>
          <w:i/>
          <w:color w:val="222222"/>
          <w:shd w:val="clear" w:color="auto" w:fill="FFFFFF"/>
        </w:rPr>
        <w:t xml:space="preserve"> </w:t>
      </w:r>
      <w:proofErr w:type="spellStart"/>
      <w:r w:rsidRPr="00C10B20">
        <w:rPr>
          <w:i/>
          <w:color w:val="222222"/>
          <w:shd w:val="clear" w:color="auto" w:fill="FFFFFF"/>
        </w:rPr>
        <w:t>meleagridis</w:t>
      </w:r>
      <w:proofErr w:type="spellEnd"/>
      <w:r w:rsidRPr="00E3744F">
        <w:rPr>
          <w:color w:val="222222"/>
          <w:shd w:val="clear" w:color="auto" w:fill="FFFFFF"/>
        </w:rPr>
        <w:t xml:space="preserve"> in chickens in Vietnam. </w:t>
      </w:r>
      <w:r w:rsidRPr="00E3744F">
        <w:rPr>
          <w:i/>
          <w:iCs/>
          <w:color w:val="222222"/>
          <w:shd w:val="clear" w:color="auto" w:fill="FFFFFF"/>
        </w:rPr>
        <w:t>Avian diseases</w:t>
      </w:r>
      <w:r w:rsidRPr="00E3744F">
        <w:rPr>
          <w:color w:val="222222"/>
          <w:shd w:val="clear" w:color="auto" w:fill="FFFFFF"/>
        </w:rPr>
        <w:t>, </w:t>
      </w:r>
      <w:r w:rsidRPr="00E3744F">
        <w:rPr>
          <w:i/>
          <w:iCs/>
          <w:color w:val="222222"/>
          <w:shd w:val="clear" w:color="auto" w:fill="FFFFFF"/>
        </w:rPr>
        <w:t>59</w:t>
      </w:r>
      <w:r w:rsidRPr="00E3744F">
        <w:rPr>
          <w:color w:val="222222"/>
          <w:shd w:val="clear" w:color="auto" w:fill="FFFFFF"/>
        </w:rPr>
        <w:t>(2), pp.309-314.</w:t>
      </w:r>
      <w:r w:rsidR="00C10B20" w:rsidRPr="00C10B20">
        <w:rPr>
          <w:color w:val="000000"/>
        </w:rPr>
        <w:t xml:space="preserve"> </w:t>
      </w:r>
      <w:r w:rsidR="00C10B20" w:rsidRPr="008946C8">
        <w:rPr>
          <w:i/>
          <w:color w:val="0070C0"/>
        </w:rPr>
        <w:t>DOI: </w:t>
      </w:r>
      <w:hyperlink r:id="rId17" w:tgtFrame="_blank" w:history="1">
        <w:r w:rsidR="00C10B20" w:rsidRPr="008946C8">
          <w:rPr>
            <w:i/>
            <w:color w:val="0070C0"/>
          </w:rPr>
          <w:t>10.1637/10964-102414-Reg</w:t>
        </w:r>
      </w:hyperlink>
    </w:p>
    <w:p w14:paraId="5D853DB9" w14:textId="6A4F7B20" w:rsidR="003C3FDC" w:rsidRPr="00E3744F" w:rsidRDefault="003C3FDC" w:rsidP="003C3FDC">
      <w:pPr>
        <w:pStyle w:val="ListParagraph"/>
        <w:numPr>
          <w:ilvl w:val="0"/>
          <w:numId w:val="25"/>
        </w:numPr>
      </w:pPr>
      <w:r w:rsidRPr="00E3744F">
        <w:rPr>
          <w:color w:val="222222"/>
          <w:shd w:val="clear" w:color="auto" w:fill="FFFFFF"/>
        </w:rPr>
        <w:t xml:space="preserve">Nguyen, T.D., Vo, T.T. and </w:t>
      </w:r>
      <w:r w:rsidRPr="002C3857">
        <w:rPr>
          <w:b/>
          <w:bCs/>
          <w:color w:val="222222"/>
          <w:shd w:val="clear" w:color="auto" w:fill="FFFFFF"/>
        </w:rPr>
        <w:t>Vu-</w:t>
      </w:r>
      <w:proofErr w:type="spellStart"/>
      <w:r w:rsidRPr="002C3857">
        <w:rPr>
          <w:b/>
          <w:bCs/>
          <w:color w:val="222222"/>
          <w:shd w:val="clear" w:color="auto" w:fill="FFFFFF"/>
        </w:rPr>
        <w:t>Khac</w:t>
      </w:r>
      <w:proofErr w:type="spellEnd"/>
      <w:r w:rsidRPr="002C3857">
        <w:rPr>
          <w:b/>
          <w:bCs/>
          <w:color w:val="222222"/>
          <w:shd w:val="clear" w:color="auto" w:fill="FFFFFF"/>
        </w:rPr>
        <w:t>, H</w:t>
      </w:r>
      <w:r w:rsidRPr="00E3744F">
        <w:rPr>
          <w:color w:val="222222"/>
          <w:shd w:val="clear" w:color="auto" w:fill="FFFFFF"/>
        </w:rPr>
        <w:t xml:space="preserve">., 2011. Virulence factors in </w:t>
      </w:r>
      <w:r w:rsidRPr="00C10B20">
        <w:rPr>
          <w:i/>
          <w:color w:val="222222"/>
          <w:shd w:val="clear" w:color="auto" w:fill="FFFFFF"/>
        </w:rPr>
        <w:t>Escherichia coli</w:t>
      </w:r>
      <w:r w:rsidRPr="00E3744F">
        <w:rPr>
          <w:color w:val="222222"/>
          <w:shd w:val="clear" w:color="auto" w:fill="FFFFFF"/>
        </w:rPr>
        <w:t xml:space="preserve"> isolated from calves with diarrhea in Vietnam. </w:t>
      </w:r>
      <w:r w:rsidRPr="00E3744F">
        <w:rPr>
          <w:i/>
          <w:iCs/>
          <w:color w:val="222222"/>
          <w:shd w:val="clear" w:color="auto" w:fill="FFFFFF"/>
        </w:rPr>
        <w:t>Journal of Veterinary Science</w:t>
      </w:r>
      <w:r w:rsidRPr="00E3744F">
        <w:rPr>
          <w:color w:val="222222"/>
          <w:shd w:val="clear" w:color="auto" w:fill="FFFFFF"/>
        </w:rPr>
        <w:t>, </w:t>
      </w:r>
      <w:r w:rsidRPr="00E3744F">
        <w:rPr>
          <w:i/>
          <w:iCs/>
          <w:color w:val="222222"/>
          <w:shd w:val="clear" w:color="auto" w:fill="FFFFFF"/>
        </w:rPr>
        <w:t>12</w:t>
      </w:r>
      <w:r w:rsidRPr="00E3744F">
        <w:rPr>
          <w:color w:val="222222"/>
          <w:shd w:val="clear" w:color="auto" w:fill="FFFFFF"/>
        </w:rPr>
        <w:t>(2), pp.159-164.</w:t>
      </w:r>
      <w:r w:rsidR="00C10B20" w:rsidRPr="00C10B20">
        <w:rPr>
          <w:color w:val="212121"/>
        </w:rPr>
        <w:t xml:space="preserve"> </w:t>
      </w:r>
      <w:r w:rsidR="00C10B20" w:rsidRPr="008946C8">
        <w:rPr>
          <w:i/>
          <w:color w:val="0070C0"/>
        </w:rPr>
        <w:t>DOI: </w:t>
      </w:r>
      <w:hyperlink r:id="rId18" w:tgtFrame="_blank" w:history="1">
        <w:r w:rsidR="00C10B20" w:rsidRPr="008946C8">
          <w:rPr>
            <w:i/>
            <w:color w:val="0070C0"/>
          </w:rPr>
          <w:t>10.4142/jvs.2011.12.2.159</w:t>
        </w:r>
      </w:hyperlink>
    </w:p>
    <w:p w14:paraId="5B9DDB37" w14:textId="1C0D86A4" w:rsidR="003C3FDC" w:rsidRPr="00E3744F" w:rsidRDefault="003C3FDC" w:rsidP="003C3FDC">
      <w:pPr>
        <w:pStyle w:val="ListParagraph"/>
        <w:numPr>
          <w:ilvl w:val="0"/>
          <w:numId w:val="25"/>
        </w:numPr>
      </w:pPr>
      <w:r w:rsidRPr="002C3857">
        <w:rPr>
          <w:b/>
          <w:bCs/>
          <w:color w:val="222222"/>
          <w:shd w:val="clear" w:color="auto" w:fill="FFFFFF"/>
        </w:rPr>
        <w:t>Vu-</w:t>
      </w:r>
      <w:proofErr w:type="spellStart"/>
      <w:r w:rsidRPr="002C3857">
        <w:rPr>
          <w:b/>
          <w:bCs/>
          <w:color w:val="222222"/>
          <w:shd w:val="clear" w:color="auto" w:fill="FFFFFF"/>
        </w:rPr>
        <w:t>Khac</w:t>
      </w:r>
      <w:proofErr w:type="spellEnd"/>
      <w:r w:rsidRPr="002C3857">
        <w:rPr>
          <w:b/>
          <w:bCs/>
          <w:color w:val="222222"/>
          <w:shd w:val="clear" w:color="auto" w:fill="FFFFFF"/>
        </w:rPr>
        <w:t>, H.</w:t>
      </w:r>
      <w:r w:rsidRPr="00E3744F">
        <w:rPr>
          <w:color w:val="222222"/>
          <w:shd w:val="clear" w:color="auto" w:fill="FFFFFF"/>
        </w:rPr>
        <w:t xml:space="preserve"> and Miller, K.W., 2009. Regulation of mannose phosphotransferase system permease and virulence gene expression in Listeria monocytogenes by the </w:t>
      </w:r>
      <w:proofErr w:type="spellStart"/>
      <w:r w:rsidRPr="00E3744F">
        <w:rPr>
          <w:color w:val="222222"/>
          <w:shd w:val="clear" w:color="auto" w:fill="FFFFFF"/>
        </w:rPr>
        <w:t>EIItMan</w:t>
      </w:r>
      <w:proofErr w:type="spellEnd"/>
      <w:r w:rsidRPr="00E3744F">
        <w:rPr>
          <w:color w:val="222222"/>
          <w:shd w:val="clear" w:color="auto" w:fill="FFFFFF"/>
        </w:rPr>
        <w:t xml:space="preserve"> transporter. </w:t>
      </w:r>
      <w:r w:rsidRPr="00E3744F">
        <w:rPr>
          <w:i/>
          <w:iCs/>
          <w:color w:val="222222"/>
          <w:shd w:val="clear" w:color="auto" w:fill="FFFFFF"/>
        </w:rPr>
        <w:t>Applied and environmental microbiology</w:t>
      </w:r>
      <w:r w:rsidRPr="00E3744F">
        <w:rPr>
          <w:color w:val="222222"/>
          <w:shd w:val="clear" w:color="auto" w:fill="FFFFFF"/>
        </w:rPr>
        <w:t>, </w:t>
      </w:r>
      <w:r w:rsidRPr="00E3744F">
        <w:rPr>
          <w:i/>
          <w:iCs/>
          <w:color w:val="222222"/>
          <w:shd w:val="clear" w:color="auto" w:fill="FFFFFF"/>
        </w:rPr>
        <w:t>75</w:t>
      </w:r>
      <w:r w:rsidRPr="00E3744F">
        <w:rPr>
          <w:color w:val="222222"/>
          <w:shd w:val="clear" w:color="auto" w:fill="FFFFFF"/>
        </w:rPr>
        <w:t>(21), pp.6671-6678.</w:t>
      </w:r>
      <w:r w:rsidR="00C10B20" w:rsidRPr="00C10B20">
        <w:rPr>
          <w:i/>
          <w:color w:val="212121"/>
        </w:rPr>
        <w:t xml:space="preserve"> </w:t>
      </w:r>
      <w:r w:rsidR="00C10B20" w:rsidRPr="008946C8">
        <w:rPr>
          <w:i/>
          <w:color w:val="0070C0"/>
        </w:rPr>
        <w:t>DOI: </w:t>
      </w:r>
      <w:hyperlink r:id="rId19" w:tgtFrame="_blank" w:history="1">
        <w:r w:rsidR="00C10B20" w:rsidRPr="008946C8">
          <w:rPr>
            <w:i/>
            <w:color w:val="0070C0"/>
          </w:rPr>
          <w:t>10.1128/AEM.01104-09</w:t>
        </w:r>
      </w:hyperlink>
    </w:p>
    <w:p w14:paraId="51EFB43B" w14:textId="75AB40DD" w:rsidR="003C3FDC" w:rsidRPr="00E3744F" w:rsidRDefault="003C3FDC" w:rsidP="003C3FDC">
      <w:pPr>
        <w:pStyle w:val="ListParagraph"/>
        <w:numPr>
          <w:ilvl w:val="0"/>
          <w:numId w:val="25"/>
        </w:numPr>
        <w:rPr>
          <w:color w:val="222222"/>
          <w:shd w:val="clear" w:color="auto" w:fill="FFFFFF"/>
        </w:rPr>
      </w:pPr>
      <w:r w:rsidRPr="002C3857">
        <w:rPr>
          <w:b/>
          <w:bCs/>
          <w:color w:val="222222"/>
          <w:shd w:val="clear" w:color="auto" w:fill="FFFFFF"/>
        </w:rPr>
        <w:t>Vu-</w:t>
      </w:r>
      <w:proofErr w:type="spellStart"/>
      <w:r w:rsidRPr="002C3857">
        <w:rPr>
          <w:b/>
          <w:bCs/>
          <w:color w:val="222222"/>
          <w:shd w:val="clear" w:color="auto" w:fill="FFFFFF"/>
        </w:rPr>
        <w:t>Khac</w:t>
      </w:r>
      <w:proofErr w:type="spellEnd"/>
      <w:r w:rsidRPr="002C3857">
        <w:rPr>
          <w:b/>
          <w:bCs/>
          <w:color w:val="222222"/>
          <w:shd w:val="clear" w:color="auto" w:fill="FFFFFF"/>
        </w:rPr>
        <w:t>, H.</w:t>
      </w:r>
      <w:r w:rsidRPr="00E3744F">
        <w:rPr>
          <w:color w:val="222222"/>
          <w:shd w:val="clear" w:color="auto" w:fill="FFFFFF"/>
        </w:rPr>
        <w:t xml:space="preserve"> and Cornick, N.A., 2008. Prevalence and genetic profiles of Shiga toxin-producing Escherichia coli strains isolated from buffaloes, cattle, and goats in central Vietnam. </w:t>
      </w:r>
      <w:r w:rsidRPr="00E3744F">
        <w:rPr>
          <w:i/>
          <w:iCs/>
          <w:color w:val="222222"/>
          <w:shd w:val="clear" w:color="auto" w:fill="FFFFFF"/>
        </w:rPr>
        <w:t>Veterinary Microbiology</w:t>
      </w:r>
      <w:r w:rsidRPr="00E3744F">
        <w:rPr>
          <w:color w:val="222222"/>
          <w:shd w:val="clear" w:color="auto" w:fill="FFFFFF"/>
        </w:rPr>
        <w:t>, </w:t>
      </w:r>
      <w:r w:rsidRPr="00E3744F">
        <w:rPr>
          <w:i/>
          <w:iCs/>
          <w:color w:val="222222"/>
          <w:shd w:val="clear" w:color="auto" w:fill="FFFFFF"/>
        </w:rPr>
        <w:t>126</w:t>
      </w:r>
      <w:r w:rsidRPr="00E3744F">
        <w:rPr>
          <w:color w:val="222222"/>
          <w:shd w:val="clear" w:color="auto" w:fill="FFFFFF"/>
        </w:rPr>
        <w:t>(4), pp.356-363.</w:t>
      </w:r>
      <w:r w:rsidR="00C10B20" w:rsidRPr="00C10B20">
        <w:rPr>
          <w:color w:val="212121"/>
        </w:rPr>
        <w:t xml:space="preserve"> </w:t>
      </w:r>
      <w:r w:rsidR="00C10B20" w:rsidRPr="008946C8">
        <w:rPr>
          <w:i/>
          <w:color w:val="0070C0"/>
        </w:rPr>
        <w:t>DOI: </w:t>
      </w:r>
      <w:hyperlink r:id="rId20" w:tgtFrame="_blank" w:history="1">
        <w:r w:rsidR="00C10B20" w:rsidRPr="008946C8">
          <w:rPr>
            <w:i/>
            <w:color w:val="0070C0"/>
          </w:rPr>
          <w:t>10.1016/j.vetmic.2007.07.023</w:t>
        </w:r>
      </w:hyperlink>
    </w:p>
    <w:p w14:paraId="73E220CF" w14:textId="697A9BDD" w:rsidR="003C3FDC" w:rsidRPr="002112BB" w:rsidRDefault="003C3FDC" w:rsidP="003C3FDC">
      <w:pPr>
        <w:pStyle w:val="ListParagraph"/>
        <w:numPr>
          <w:ilvl w:val="0"/>
          <w:numId w:val="25"/>
        </w:numPr>
        <w:rPr>
          <w:rStyle w:val="Hyperlink"/>
          <w:color w:val="auto"/>
          <w:u w:val="none"/>
        </w:rPr>
      </w:pPr>
      <w:r w:rsidRPr="002C3857">
        <w:rPr>
          <w:b/>
          <w:bCs/>
          <w:color w:val="222222"/>
          <w:shd w:val="clear" w:color="auto" w:fill="FFFFFF"/>
        </w:rPr>
        <w:t xml:space="preserve">Vu </w:t>
      </w:r>
      <w:proofErr w:type="spellStart"/>
      <w:r w:rsidRPr="002C3857">
        <w:rPr>
          <w:b/>
          <w:bCs/>
          <w:color w:val="222222"/>
          <w:shd w:val="clear" w:color="auto" w:fill="FFFFFF"/>
        </w:rPr>
        <w:t>Khac</w:t>
      </w:r>
      <w:proofErr w:type="spellEnd"/>
      <w:r w:rsidRPr="002C3857">
        <w:rPr>
          <w:b/>
          <w:bCs/>
          <w:color w:val="222222"/>
          <w:shd w:val="clear" w:color="auto" w:fill="FFFFFF"/>
        </w:rPr>
        <w:t>, H</w:t>
      </w:r>
      <w:r w:rsidRPr="00E3744F">
        <w:rPr>
          <w:color w:val="222222"/>
          <w:shd w:val="clear" w:color="auto" w:fill="FFFFFF"/>
        </w:rPr>
        <w:t xml:space="preserve">., </w:t>
      </w:r>
      <w:proofErr w:type="spellStart"/>
      <w:r w:rsidRPr="00E3744F">
        <w:rPr>
          <w:color w:val="222222"/>
          <w:shd w:val="clear" w:color="auto" w:fill="FFFFFF"/>
        </w:rPr>
        <w:t>Holoda</w:t>
      </w:r>
      <w:proofErr w:type="spellEnd"/>
      <w:r w:rsidRPr="00E3744F">
        <w:rPr>
          <w:color w:val="222222"/>
          <w:shd w:val="clear" w:color="auto" w:fill="FFFFFF"/>
        </w:rPr>
        <w:t xml:space="preserve">, E., </w:t>
      </w:r>
      <w:proofErr w:type="spellStart"/>
      <w:r w:rsidRPr="00E3744F">
        <w:rPr>
          <w:color w:val="222222"/>
          <w:shd w:val="clear" w:color="auto" w:fill="FFFFFF"/>
        </w:rPr>
        <w:t>Pilipcinec</w:t>
      </w:r>
      <w:proofErr w:type="spellEnd"/>
      <w:r w:rsidRPr="00E3744F">
        <w:rPr>
          <w:color w:val="222222"/>
          <w:shd w:val="clear" w:color="auto" w:fill="FFFFFF"/>
        </w:rPr>
        <w:t xml:space="preserve">, E., Blanco, M., Blanco, J.E., Mora, A., </w:t>
      </w:r>
      <w:proofErr w:type="spellStart"/>
      <w:r w:rsidRPr="00E3744F">
        <w:rPr>
          <w:color w:val="222222"/>
          <w:shd w:val="clear" w:color="auto" w:fill="FFFFFF"/>
        </w:rPr>
        <w:t>Dahbi</w:t>
      </w:r>
      <w:proofErr w:type="spellEnd"/>
      <w:r w:rsidRPr="00E3744F">
        <w:rPr>
          <w:color w:val="222222"/>
          <w:shd w:val="clear" w:color="auto" w:fill="FFFFFF"/>
        </w:rPr>
        <w:t xml:space="preserve">, G., López, C., González, E.A. and Blanco, J., 2006. Serotypes, virulence genes, and PFGE profiles of </w:t>
      </w:r>
      <w:r w:rsidRPr="002112BB">
        <w:rPr>
          <w:i/>
          <w:color w:val="222222"/>
          <w:shd w:val="clear" w:color="auto" w:fill="FFFFFF"/>
        </w:rPr>
        <w:t>Escherichia coli</w:t>
      </w:r>
      <w:r w:rsidR="00C10B20">
        <w:rPr>
          <w:color w:val="222222"/>
          <w:shd w:val="clear" w:color="auto" w:fill="FFFFFF"/>
        </w:rPr>
        <w:t xml:space="preserve"> </w:t>
      </w:r>
      <w:r w:rsidRPr="00E3744F">
        <w:rPr>
          <w:color w:val="222222"/>
          <w:shd w:val="clear" w:color="auto" w:fill="FFFFFF"/>
        </w:rPr>
        <w:t xml:space="preserve">isolated from pigs with postweaning </w:t>
      </w:r>
      <w:proofErr w:type="spellStart"/>
      <w:r w:rsidRPr="00E3744F">
        <w:rPr>
          <w:color w:val="222222"/>
          <w:shd w:val="clear" w:color="auto" w:fill="FFFFFF"/>
        </w:rPr>
        <w:t>diarrhoea</w:t>
      </w:r>
      <w:proofErr w:type="spellEnd"/>
      <w:r w:rsidRPr="00E3744F">
        <w:rPr>
          <w:color w:val="222222"/>
          <w:shd w:val="clear" w:color="auto" w:fill="FFFFFF"/>
        </w:rPr>
        <w:t xml:space="preserve"> in Slovakia. </w:t>
      </w:r>
      <w:r w:rsidRPr="00E3744F">
        <w:rPr>
          <w:i/>
          <w:iCs/>
          <w:color w:val="222222"/>
          <w:shd w:val="clear" w:color="auto" w:fill="FFFFFF"/>
        </w:rPr>
        <w:t>BMC Veterinary Research</w:t>
      </w:r>
      <w:r w:rsidRPr="00E3744F">
        <w:rPr>
          <w:color w:val="222222"/>
          <w:shd w:val="clear" w:color="auto" w:fill="FFFFFF"/>
        </w:rPr>
        <w:t>, </w:t>
      </w:r>
      <w:r w:rsidRPr="00E3744F">
        <w:rPr>
          <w:i/>
          <w:iCs/>
          <w:color w:val="222222"/>
          <w:shd w:val="clear" w:color="auto" w:fill="FFFFFF"/>
        </w:rPr>
        <w:t>2</w:t>
      </w:r>
      <w:r w:rsidRPr="00E3744F">
        <w:rPr>
          <w:color w:val="222222"/>
          <w:shd w:val="clear" w:color="auto" w:fill="FFFFFF"/>
        </w:rPr>
        <w:t>(1), pp.1-8.</w:t>
      </w:r>
      <w:r w:rsidR="00C10B20" w:rsidRPr="00C10B20">
        <w:rPr>
          <w:color w:val="000000"/>
          <w:shd w:val="clear" w:color="auto" w:fill="FFFFFF"/>
        </w:rPr>
        <w:t xml:space="preserve"> </w:t>
      </w:r>
      <w:r w:rsidR="00C10B20" w:rsidRPr="008946C8">
        <w:rPr>
          <w:i/>
          <w:color w:val="0070C0"/>
          <w:shd w:val="clear" w:color="auto" w:fill="FFFFFF"/>
        </w:rPr>
        <w:t>DOI: </w:t>
      </w:r>
      <w:hyperlink r:id="rId21" w:tgtFrame="_blank" w:history="1">
        <w:r w:rsidR="00C10B20" w:rsidRPr="008946C8">
          <w:rPr>
            <w:rStyle w:val="Hyperlink"/>
            <w:i/>
            <w:color w:val="0070C0"/>
            <w:u w:val="none"/>
            <w:shd w:val="clear" w:color="auto" w:fill="FFFFFF"/>
          </w:rPr>
          <w:t>10.1186/1746-6148-2-10</w:t>
        </w:r>
      </w:hyperlink>
    </w:p>
    <w:p w14:paraId="297F0AB0" w14:textId="7FCF3315" w:rsidR="002112BB" w:rsidRPr="004A1EB5" w:rsidRDefault="002112BB" w:rsidP="002112BB">
      <w:pPr>
        <w:pStyle w:val="ListParagraph"/>
        <w:numPr>
          <w:ilvl w:val="0"/>
          <w:numId w:val="25"/>
        </w:numPr>
        <w:rPr>
          <w:rStyle w:val="identifier"/>
          <w:color w:val="000000" w:themeColor="text1"/>
        </w:rPr>
      </w:pPr>
      <w:proofErr w:type="spellStart"/>
      <w:r w:rsidRPr="002112BB">
        <w:rPr>
          <w:rStyle w:val="authors-list-item"/>
          <w:rFonts w:eastAsiaTheme="majorEastAsia"/>
          <w:color w:val="000000" w:themeColor="text1"/>
        </w:rPr>
        <w:t>Holoda</w:t>
      </w:r>
      <w:proofErr w:type="spellEnd"/>
      <w:r>
        <w:rPr>
          <w:rStyle w:val="authors-list-item"/>
          <w:rFonts w:eastAsiaTheme="majorEastAsia"/>
          <w:color w:val="000000" w:themeColor="text1"/>
        </w:rPr>
        <w:t>.</w:t>
      </w:r>
      <w:r w:rsidRPr="002112BB">
        <w:rPr>
          <w:rStyle w:val="authors-list-item"/>
          <w:rFonts w:eastAsiaTheme="majorEastAsia"/>
          <w:color w:val="000000" w:themeColor="text1"/>
        </w:rPr>
        <w:t xml:space="preserve"> </w:t>
      </w:r>
      <w:hyperlink r:id="rId22" w:history="1">
        <w:r w:rsidRPr="002112BB">
          <w:rPr>
            <w:rStyle w:val="Hyperlink"/>
            <w:color w:val="000000" w:themeColor="text1"/>
            <w:u w:val="none"/>
          </w:rPr>
          <w:t>E</w:t>
        </w:r>
        <w:r>
          <w:rPr>
            <w:rStyle w:val="Hyperlink"/>
            <w:color w:val="000000" w:themeColor="text1"/>
            <w:u w:val="none"/>
          </w:rPr>
          <w:t>.</w:t>
        </w:r>
        <w:r w:rsidRPr="002112BB">
          <w:rPr>
            <w:rStyle w:val="Hyperlink"/>
            <w:color w:val="000000" w:themeColor="text1"/>
            <w:u w:val="none"/>
          </w:rPr>
          <w:t xml:space="preserve"> </w:t>
        </w:r>
      </w:hyperlink>
      <w:r w:rsidRPr="002112BB">
        <w:rPr>
          <w:rStyle w:val="comma"/>
          <w:color w:val="000000" w:themeColor="text1"/>
        </w:rPr>
        <w:t>,</w:t>
      </w:r>
      <w:r w:rsidRPr="002C3857">
        <w:rPr>
          <w:rStyle w:val="comma"/>
          <w:b/>
          <w:bCs/>
          <w:color w:val="000000" w:themeColor="text1"/>
        </w:rPr>
        <w:t>Vu-</w:t>
      </w:r>
      <w:proofErr w:type="spellStart"/>
      <w:r w:rsidRPr="002C3857">
        <w:rPr>
          <w:rStyle w:val="comma"/>
          <w:b/>
          <w:bCs/>
          <w:color w:val="000000" w:themeColor="text1"/>
        </w:rPr>
        <w:t>Khac</w:t>
      </w:r>
      <w:proofErr w:type="spellEnd"/>
      <w:r w:rsidRPr="002C3857">
        <w:rPr>
          <w:rStyle w:val="comma"/>
          <w:b/>
          <w:bCs/>
          <w:color w:val="000000" w:themeColor="text1"/>
        </w:rPr>
        <w:t>,</w:t>
      </w:r>
      <w:r w:rsidRPr="002C3857">
        <w:rPr>
          <w:rStyle w:val="comma"/>
          <w:rFonts w:eastAsiaTheme="majorEastAsia"/>
          <w:b/>
          <w:bCs/>
          <w:color w:val="000000" w:themeColor="text1"/>
        </w:rPr>
        <w:t xml:space="preserve"> </w:t>
      </w:r>
      <w:hyperlink r:id="rId23" w:history="1">
        <w:r w:rsidRPr="002C3857">
          <w:rPr>
            <w:rStyle w:val="Hyperlink"/>
            <w:b/>
            <w:bCs/>
            <w:color w:val="000000" w:themeColor="text1"/>
            <w:u w:val="none"/>
          </w:rPr>
          <w:t>H.</w:t>
        </w:r>
        <w:r w:rsidRPr="002112BB">
          <w:rPr>
            <w:rStyle w:val="Hyperlink"/>
            <w:color w:val="000000" w:themeColor="text1"/>
            <w:u w:val="none"/>
          </w:rPr>
          <w:t xml:space="preserve"> </w:t>
        </w:r>
      </w:hyperlink>
      <w:r w:rsidRPr="002112BB">
        <w:rPr>
          <w:rStyle w:val="comma"/>
          <w:color w:val="000000" w:themeColor="text1"/>
        </w:rPr>
        <w:t>,</w:t>
      </w:r>
      <w:r w:rsidRPr="002112BB">
        <w:t xml:space="preserve"> </w:t>
      </w:r>
      <w:proofErr w:type="spellStart"/>
      <w:r w:rsidRPr="002112BB">
        <w:rPr>
          <w:rStyle w:val="comma"/>
          <w:color w:val="000000" w:themeColor="text1"/>
        </w:rPr>
        <w:t>Andrasková</w:t>
      </w:r>
      <w:proofErr w:type="spellEnd"/>
      <w:r>
        <w:rPr>
          <w:rStyle w:val="comma"/>
          <w:color w:val="000000" w:themeColor="text1"/>
        </w:rPr>
        <w:t>,</w:t>
      </w:r>
      <w:r w:rsidRPr="002112BB">
        <w:rPr>
          <w:rStyle w:val="comma"/>
          <w:color w:val="000000" w:themeColor="text1"/>
        </w:rPr>
        <w:t> </w:t>
      </w:r>
      <w:hyperlink r:id="rId24" w:history="1">
        <w:r w:rsidRPr="002112BB">
          <w:rPr>
            <w:rStyle w:val="Hyperlink"/>
            <w:color w:val="000000" w:themeColor="text1"/>
            <w:u w:val="none"/>
          </w:rPr>
          <w:t>S</w:t>
        </w:r>
        <w:r>
          <w:rPr>
            <w:rStyle w:val="Hyperlink"/>
            <w:color w:val="000000" w:themeColor="text1"/>
            <w:u w:val="none"/>
          </w:rPr>
          <w:t>.</w:t>
        </w:r>
        <w:r w:rsidRPr="002112BB">
          <w:rPr>
            <w:rStyle w:val="Hyperlink"/>
            <w:color w:val="000000" w:themeColor="text1"/>
            <w:u w:val="none"/>
          </w:rPr>
          <w:t xml:space="preserve"> </w:t>
        </w:r>
      </w:hyperlink>
      <w:r w:rsidRPr="002112BB">
        <w:rPr>
          <w:rStyle w:val="comma"/>
          <w:color w:val="000000" w:themeColor="text1"/>
        </w:rPr>
        <w:t>,</w:t>
      </w:r>
      <w:r w:rsidRPr="002112BB">
        <w:t xml:space="preserve"> </w:t>
      </w:r>
      <w:proofErr w:type="spellStart"/>
      <w:r w:rsidRPr="002112BB">
        <w:rPr>
          <w:rStyle w:val="comma"/>
          <w:color w:val="000000" w:themeColor="text1"/>
        </w:rPr>
        <w:t>Chomová</w:t>
      </w:r>
      <w:proofErr w:type="spellEnd"/>
      <w:r w:rsidRPr="002112BB">
        <w:rPr>
          <w:rStyle w:val="comma"/>
          <w:color w:val="000000" w:themeColor="text1"/>
        </w:rPr>
        <w:t> </w:t>
      </w:r>
      <w:hyperlink r:id="rId25" w:history="1">
        <w:r w:rsidRPr="002112BB">
          <w:rPr>
            <w:rStyle w:val="Hyperlink"/>
            <w:color w:val="000000" w:themeColor="text1"/>
            <w:u w:val="none"/>
          </w:rPr>
          <w:t>Z</w:t>
        </w:r>
        <w:r>
          <w:rPr>
            <w:rStyle w:val="Hyperlink"/>
            <w:color w:val="000000" w:themeColor="text1"/>
            <w:u w:val="none"/>
          </w:rPr>
          <w:t>.</w:t>
        </w:r>
        <w:r w:rsidRPr="002112BB">
          <w:rPr>
            <w:rStyle w:val="Hyperlink"/>
            <w:color w:val="000000" w:themeColor="text1"/>
            <w:u w:val="none"/>
          </w:rPr>
          <w:t xml:space="preserve"> </w:t>
        </w:r>
      </w:hyperlink>
      <w:r w:rsidRPr="002112BB">
        <w:rPr>
          <w:rStyle w:val="comma"/>
          <w:color w:val="000000" w:themeColor="text1"/>
        </w:rPr>
        <w:t>, </w:t>
      </w:r>
      <w:proofErr w:type="spellStart"/>
      <w:r w:rsidRPr="002112BB">
        <w:rPr>
          <w:rStyle w:val="comma"/>
          <w:color w:val="000000" w:themeColor="text1"/>
        </w:rPr>
        <w:t>Wantrubová</w:t>
      </w:r>
      <w:proofErr w:type="spellEnd"/>
      <w:r w:rsidRPr="002112BB">
        <w:rPr>
          <w:rStyle w:val="comma"/>
          <w:rFonts w:eastAsiaTheme="majorEastAsia"/>
          <w:color w:val="000000" w:themeColor="text1"/>
        </w:rPr>
        <w:t xml:space="preserve"> </w:t>
      </w:r>
      <w:hyperlink r:id="rId26" w:history="1">
        <w:r w:rsidRPr="002112BB">
          <w:rPr>
            <w:rStyle w:val="Hyperlink"/>
            <w:color w:val="000000" w:themeColor="text1"/>
            <w:u w:val="none"/>
          </w:rPr>
          <w:t>A</w:t>
        </w:r>
        <w:r>
          <w:rPr>
            <w:rStyle w:val="Hyperlink"/>
            <w:color w:val="000000" w:themeColor="text1"/>
            <w:u w:val="none"/>
          </w:rPr>
          <w:t>.</w:t>
        </w:r>
        <w:r w:rsidRPr="002112BB">
          <w:rPr>
            <w:rStyle w:val="Hyperlink"/>
            <w:color w:val="000000" w:themeColor="text1"/>
            <w:u w:val="none"/>
          </w:rPr>
          <w:t xml:space="preserve"> </w:t>
        </w:r>
      </w:hyperlink>
      <w:r w:rsidRPr="002112BB">
        <w:rPr>
          <w:rStyle w:val="comma"/>
          <w:color w:val="000000" w:themeColor="text1"/>
        </w:rPr>
        <w:t>, </w:t>
      </w:r>
      <w:proofErr w:type="spellStart"/>
      <w:r w:rsidRPr="002112BB">
        <w:rPr>
          <w:rStyle w:val="comma"/>
          <w:color w:val="000000" w:themeColor="text1"/>
        </w:rPr>
        <w:t>Krajnák</w:t>
      </w:r>
      <w:proofErr w:type="spellEnd"/>
      <w:r w:rsidRPr="002112BB">
        <w:rPr>
          <w:rStyle w:val="comma"/>
          <w:rFonts w:eastAsiaTheme="majorEastAsia"/>
          <w:color w:val="000000" w:themeColor="text1"/>
        </w:rPr>
        <w:t xml:space="preserve"> </w:t>
      </w:r>
      <w:hyperlink r:id="rId27" w:history="1">
        <w:r w:rsidRPr="002112BB">
          <w:rPr>
            <w:rStyle w:val="Hyperlink"/>
            <w:color w:val="000000" w:themeColor="text1"/>
            <w:u w:val="none"/>
          </w:rPr>
          <w:t>M</w:t>
        </w:r>
        <w:r>
          <w:rPr>
            <w:rStyle w:val="Hyperlink"/>
            <w:color w:val="000000" w:themeColor="text1"/>
            <w:u w:val="none"/>
          </w:rPr>
          <w:t>.</w:t>
        </w:r>
        <w:r w:rsidRPr="002112BB">
          <w:rPr>
            <w:rStyle w:val="Hyperlink"/>
            <w:color w:val="000000" w:themeColor="text1"/>
            <w:u w:val="none"/>
          </w:rPr>
          <w:t xml:space="preserve"> </w:t>
        </w:r>
      </w:hyperlink>
      <w:r w:rsidRPr="002112BB">
        <w:rPr>
          <w:rStyle w:val="comma"/>
          <w:color w:val="000000" w:themeColor="text1"/>
        </w:rPr>
        <w:t>,</w:t>
      </w:r>
      <w:r w:rsidRPr="002112BB">
        <w:t xml:space="preserve"> </w:t>
      </w:r>
      <w:proofErr w:type="spellStart"/>
      <w:r w:rsidRPr="002112BB">
        <w:rPr>
          <w:rStyle w:val="comma"/>
          <w:color w:val="000000" w:themeColor="text1"/>
        </w:rPr>
        <w:t>Pilipcinec</w:t>
      </w:r>
      <w:proofErr w:type="spellEnd"/>
      <w:r w:rsidRPr="002112BB">
        <w:rPr>
          <w:rStyle w:val="comma"/>
          <w:color w:val="000000" w:themeColor="text1"/>
        </w:rPr>
        <w:t> </w:t>
      </w:r>
      <w:hyperlink r:id="rId28" w:history="1">
        <w:r w:rsidRPr="002112BB">
          <w:rPr>
            <w:rStyle w:val="Hyperlink"/>
            <w:color w:val="000000" w:themeColor="text1"/>
            <w:u w:val="none"/>
          </w:rPr>
          <w:t>E</w:t>
        </w:r>
        <w:r>
          <w:rPr>
            <w:rStyle w:val="Hyperlink"/>
            <w:color w:val="000000" w:themeColor="text1"/>
            <w:u w:val="none"/>
          </w:rPr>
          <w:t>.,</w:t>
        </w:r>
        <w:r w:rsidRPr="002112BB">
          <w:rPr>
            <w:rStyle w:val="Hyperlink"/>
            <w:color w:val="000000" w:themeColor="text1"/>
            <w:u w:val="none"/>
          </w:rPr>
          <w:t xml:space="preserve"> </w:t>
        </w:r>
      </w:hyperlink>
      <w:r w:rsidRPr="002112BB">
        <w:rPr>
          <w:color w:val="000000" w:themeColor="text1"/>
        </w:rPr>
        <w:t xml:space="preserve">. </w:t>
      </w:r>
      <w:r w:rsidRPr="002112BB">
        <w:rPr>
          <w:color w:val="000000" w:themeColor="text1"/>
          <w:lang w:val="nl-NL"/>
        </w:rPr>
        <w:t xml:space="preserve">PCR assay for detection and differentiation of K88ab(1), K88ab(2), K88ac, and K88ad fimbrial adhesins in </w:t>
      </w:r>
      <w:r w:rsidRPr="002112BB">
        <w:rPr>
          <w:i/>
          <w:iCs/>
          <w:color w:val="000000" w:themeColor="text1"/>
          <w:lang w:val="nl-NL"/>
        </w:rPr>
        <w:t>E. coli</w:t>
      </w:r>
      <w:r w:rsidRPr="002112BB">
        <w:rPr>
          <w:color w:val="000000" w:themeColor="text1"/>
          <w:lang w:val="nl-NL"/>
        </w:rPr>
        <w:t xml:space="preserve"> strains isolated from diarrheic piglets.2005.</w:t>
      </w:r>
      <w:r w:rsidRPr="002112BB">
        <w:rPr>
          <w:color w:val="000000" w:themeColor="text1"/>
        </w:rPr>
        <w:t xml:space="preserve"> Folia Microbiology.</w:t>
      </w:r>
      <w:r w:rsidRPr="002112BB">
        <w:rPr>
          <w:rFonts w:hAnsi="Symbol"/>
          <w:color w:val="000000" w:themeColor="text1"/>
        </w:rPr>
        <w:t xml:space="preserve"> </w:t>
      </w:r>
      <w:r w:rsidRPr="002112BB">
        <w:rPr>
          <w:color w:val="000000" w:themeColor="text1"/>
        </w:rPr>
        <w:t xml:space="preserve"> </w:t>
      </w:r>
      <w:r w:rsidR="004A1EB5">
        <w:rPr>
          <w:color w:val="000000" w:themeColor="text1"/>
        </w:rPr>
        <w:t xml:space="preserve">50(2), pp. 107-112. </w:t>
      </w:r>
      <w:r w:rsidRPr="008946C8">
        <w:rPr>
          <w:rStyle w:val="id-label"/>
          <w:color w:val="0070C0"/>
        </w:rPr>
        <w:t>DOI:</w:t>
      </w:r>
      <w:hyperlink r:id="rId29" w:tgtFrame="_blank" w:history="1">
        <w:r w:rsidRPr="008946C8">
          <w:rPr>
            <w:rStyle w:val="Hyperlink"/>
            <w:color w:val="0070C0"/>
            <w:u w:val="none"/>
          </w:rPr>
          <w:t xml:space="preserve">10.1007/BF02931457 </w:t>
        </w:r>
      </w:hyperlink>
    </w:p>
    <w:p w14:paraId="1F357DCD" w14:textId="30EB1365" w:rsidR="004A1EB5" w:rsidRPr="004A1EB5" w:rsidRDefault="004A1EB5" w:rsidP="004A1EB5">
      <w:pPr>
        <w:pStyle w:val="ListParagraph"/>
        <w:numPr>
          <w:ilvl w:val="0"/>
          <w:numId w:val="25"/>
        </w:numPr>
        <w:rPr>
          <w:rStyle w:val="identifier"/>
          <w:color w:val="000000" w:themeColor="text1"/>
        </w:rPr>
      </w:pPr>
      <w:r w:rsidRPr="00227744">
        <w:rPr>
          <w:rStyle w:val="authors-list-item"/>
          <w:rFonts w:eastAsiaTheme="majorEastAsia"/>
          <w:b/>
          <w:bCs/>
          <w:color w:val="000000" w:themeColor="text1"/>
        </w:rPr>
        <w:t>Vu-</w:t>
      </w:r>
      <w:proofErr w:type="spellStart"/>
      <w:r w:rsidRPr="00227744">
        <w:rPr>
          <w:rStyle w:val="authors-list-item"/>
          <w:rFonts w:eastAsiaTheme="majorEastAsia"/>
          <w:b/>
          <w:bCs/>
          <w:color w:val="000000" w:themeColor="text1"/>
        </w:rPr>
        <w:t>Khac</w:t>
      </w:r>
      <w:proofErr w:type="spellEnd"/>
      <w:r w:rsidRPr="00227744">
        <w:rPr>
          <w:rStyle w:val="authors-list-item"/>
          <w:rFonts w:eastAsiaTheme="majorEastAsia"/>
          <w:b/>
          <w:bCs/>
          <w:color w:val="000000" w:themeColor="text1"/>
        </w:rPr>
        <w:t xml:space="preserve"> </w:t>
      </w:r>
      <w:hyperlink r:id="rId30" w:history="1">
        <w:r w:rsidRPr="00227744">
          <w:rPr>
            <w:rStyle w:val="Hyperlink"/>
            <w:b/>
            <w:bCs/>
            <w:color w:val="000000" w:themeColor="text1"/>
            <w:u w:val="none"/>
          </w:rPr>
          <w:t>H.</w:t>
        </w:r>
        <w:r w:rsidRPr="004A1EB5">
          <w:rPr>
            <w:rStyle w:val="Hyperlink"/>
            <w:color w:val="000000" w:themeColor="text1"/>
            <w:u w:val="none"/>
          </w:rPr>
          <w:t xml:space="preserve"> </w:t>
        </w:r>
      </w:hyperlink>
      <w:r w:rsidRPr="004A1EB5">
        <w:rPr>
          <w:rStyle w:val="author-sup-separator"/>
          <w:color w:val="000000" w:themeColor="text1"/>
          <w:vertAlign w:val="superscript"/>
        </w:rPr>
        <w:t> </w:t>
      </w:r>
      <w:r w:rsidRPr="004A1EB5">
        <w:rPr>
          <w:rStyle w:val="comma"/>
          <w:color w:val="000000" w:themeColor="text1"/>
        </w:rPr>
        <w:t>, </w:t>
      </w:r>
      <w:proofErr w:type="spellStart"/>
      <w:r w:rsidRPr="004A1EB5">
        <w:rPr>
          <w:rStyle w:val="comma"/>
          <w:color w:val="000000" w:themeColor="text1"/>
        </w:rPr>
        <w:t>Holoda</w:t>
      </w:r>
      <w:proofErr w:type="spellEnd"/>
      <w:r w:rsidRPr="004A1EB5">
        <w:rPr>
          <w:rStyle w:val="comma"/>
          <w:rFonts w:eastAsiaTheme="majorEastAsia"/>
          <w:color w:val="000000" w:themeColor="text1"/>
        </w:rPr>
        <w:t xml:space="preserve"> </w:t>
      </w:r>
      <w:hyperlink r:id="rId31" w:history="1">
        <w:r w:rsidRPr="004A1EB5">
          <w:rPr>
            <w:rStyle w:val="Hyperlink"/>
            <w:color w:val="000000" w:themeColor="text1"/>
            <w:u w:val="none"/>
          </w:rPr>
          <w:t>E</w:t>
        </w:r>
        <w:r>
          <w:rPr>
            <w:rStyle w:val="Hyperlink"/>
            <w:color w:val="000000" w:themeColor="text1"/>
            <w:u w:val="none"/>
          </w:rPr>
          <w:t>.</w:t>
        </w:r>
        <w:r w:rsidRPr="004A1EB5">
          <w:rPr>
            <w:rStyle w:val="Hyperlink"/>
            <w:color w:val="000000" w:themeColor="text1"/>
            <w:u w:val="none"/>
          </w:rPr>
          <w:t xml:space="preserve"> </w:t>
        </w:r>
      </w:hyperlink>
      <w:r w:rsidRPr="004A1EB5">
        <w:rPr>
          <w:rStyle w:val="comma"/>
          <w:color w:val="000000" w:themeColor="text1"/>
        </w:rPr>
        <w:t>, </w:t>
      </w:r>
      <w:proofErr w:type="spellStart"/>
      <w:r w:rsidRPr="004A1EB5">
        <w:rPr>
          <w:rStyle w:val="comma"/>
          <w:color w:val="000000" w:themeColor="text1"/>
        </w:rPr>
        <w:t>Pilipcinec</w:t>
      </w:r>
      <w:proofErr w:type="spellEnd"/>
      <w:r w:rsidRPr="004A1EB5">
        <w:rPr>
          <w:rStyle w:val="comma"/>
          <w:rFonts w:eastAsiaTheme="majorEastAsia"/>
          <w:color w:val="000000" w:themeColor="text1"/>
        </w:rPr>
        <w:t xml:space="preserve"> </w:t>
      </w:r>
      <w:hyperlink r:id="rId32" w:history="1">
        <w:r w:rsidRPr="004A1EB5">
          <w:rPr>
            <w:rStyle w:val="Hyperlink"/>
            <w:color w:val="000000" w:themeColor="text1"/>
            <w:u w:val="none"/>
          </w:rPr>
          <w:t>E</w:t>
        </w:r>
        <w:r>
          <w:rPr>
            <w:rStyle w:val="Hyperlink"/>
            <w:color w:val="000000" w:themeColor="text1"/>
            <w:u w:val="none"/>
          </w:rPr>
          <w:t>.</w:t>
        </w:r>
        <w:r w:rsidRPr="004A1EB5">
          <w:rPr>
            <w:rStyle w:val="Hyperlink"/>
            <w:color w:val="000000" w:themeColor="text1"/>
            <w:u w:val="none"/>
          </w:rPr>
          <w:t xml:space="preserve"> </w:t>
        </w:r>
      </w:hyperlink>
      <w:r w:rsidRPr="004A1EB5">
        <w:rPr>
          <w:rStyle w:val="comma"/>
          <w:color w:val="000000" w:themeColor="text1"/>
        </w:rPr>
        <w:t>, Blanco</w:t>
      </w:r>
      <w:r w:rsidRPr="004A1EB5">
        <w:rPr>
          <w:rStyle w:val="comma"/>
          <w:rFonts w:eastAsiaTheme="majorEastAsia"/>
          <w:color w:val="000000" w:themeColor="text1"/>
        </w:rPr>
        <w:t xml:space="preserve"> </w:t>
      </w:r>
      <w:hyperlink r:id="rId33" w:history="1">
        <w:r w:rsidRPr="004A1EB5">
          <w:rPr>
            <w:rStyle w:val="Hyperlink"/>
            <w:color w:val="000000" w:themeColor="text1"/>
            <w:u w:val="none"/>
          </w:rPr>
          <w:t>M</w:t>
        </w:r>
        <w:r>
          <w:rPr>
            <w:rStyle w:val="Hyperlink"/>
            <w:color w:val="000000" w:themeColor="text1"/>
            <w:u w:val="none"/>
          </w:rPr>
          <w:t>.</w:t>
        </w:r>
        <w:r w:rsidRPr="004A1EB5">
          <w:rPr>
            <w:rStyle w:val="Hyperlink"/>
            <w:color w:val="000000" w:themeColor="text1"/>
            <w:u w:val="none"/>
          </w:rPr>
          <w:t xml:space="preserve"> </w:t>
        </w:r>
      </w:hyperlink>
      <w:r w:rsidRPr="004A1EB5">
        <w:rPr>
          <w:rStyle w:val="comma"/>
          <w:color w:val="000000" w:themeColor="text1"/>
        </w:rPr>
        <w:t>, Blanco</w:t>
      </w:r>
      <w:r w:rsidRPr="004A1EB5">
        <w:rPr>
          <w:rStyle w:val="comma"/>
          <w:rFonts w:eastAsiaTheme="majorEastAsia"/>
          <w:color w:val="000000" w:themeColor="text1"/>
        </w:rPr>
        <w:t xml:space="preserve"> </w:t>
      </w:r>
      <w:hyperlink r:id="rId34" w:history="1">
        <w:r w:rsidRPr="004A1EB5">
          <w:rPr>
            <w:rStyle w:val="Hyperlink"/>
            <w:color w:val="000000" w:themeColor="text1"/>
            <w:u w:val="none"/>
          </w:rPr>
          <w:t>J</w:t>
        </w:r>
        <w:r>
          <w:rPr>
            <w:rStyle w:val="Hyperlink"/>
            <w:color w:val="000000" w:themeColor="text1"/>
            <w:u w:val="none"/>
          </w:rPr>
          <w:t>.</w:t>
        </w:r>
        <w:r w:rsidRPr="004A1EB5">
          <w:rPr>
            <w:rStyle w:val="Hyperlink"/>
            <w:color w:val="000000" w:themeColor="text1"/>
            <w:u w:val="none"/>
          </w:rPr>
          <w:t xml:space="preserve"> E</w:t>
        </w:r>
        <w:r>
          <w:rPr>
            <w:rStyle w:val="Hyperlink"/>
            <w:color w:val="000000" w:themeColor="text1"/>
            <w:u w:val="none"/>
          </w:rPr>
          <w:t>.</w:t>
        </w:r>
        <w:r w:rsidRPr="004A1EB5">
          <w:rPr>
            <w:rStyle w:val="Hyperlink"/>
            <w:color w:val="000000" w:themeColor="text1"/>
            <w:u w:val="none"/>
          </w:rPr>
          <w:t xml:space="preserve"> </w:t>
        </w:r>
      </w:hyperlink>
      <w:r w:rsidRPr="004A1EB5">
        <w:rPr>
          <w:rStyle w:val="comma"/>
          <w:color w:val="000000" w:themeColor="text1"/>
        </w:rPr>
        <w:t>, </w:t>
      </w:r>
      <w:proofErr w:type="spellStart"/>
      <w:r w:rsidRPr="004A1EB5">
        <w:rPr>
          <w:rStyle w:val="comma"/>
          <w:color w:val="000000" w:themeColor="text1"/>
        </w:rPr>
        <w:t>Dahbi</w:t>
      </w:r>
      <w:proofErr w:type="spellEnd"/>
      <w:r w:rsidRPr="004A1EB5">
        <w:rPr>
          <w:rStyle w:val="comma"/>
          <w:rFonts w:eastAsiaTheme="majorEastAsia"/>
          <w:color w:val="000000" w:themeColor="text1"/>
        </w:rPr>
        <w:t xml:space="preserve"> </w:t>
      </w:r>
      <w:hyperlink r:id="rId35" w:history="1">
        <w:r w:rsidRPr="004A1EB5">
          <w:rPr>
            <w:rStyle w:val="Hyperlink"/>
            <w:color w:val="000000" w:themeColor="text1"/>
            <w:u w:val="none"/>
          </w:rPr>
          <w:t>G</w:t>
        </w:r>
        <w:r>
          <w:rPr>
            <w:rStyle w:val="Hyperlink"/>
            <w:color w:val="000000" w:themeColor="text1"/>
            <w:u w:val="none"/>
          </w:rPr>
          <w:t>.</w:t>
        </w:r>
        <w:r w:rsidRPr="004A1EB5">
          <w:rPr>
            <w:rStyle w:val="Hyperlink"/>
            <w:color w:val="000000" w:themeColor="text1"/>
            <w:u w:val="none"/>
          </w:rPr>
          <w:t xml:space="preserve"> </w:t>
        </w:r>
      </w:hyperlink>
      <w:r w:rsidRPr="004A1EB5">
        <w:rPr>
          <w:rStyle w:val="comma"/>
          <w:color w:val="000000" w:themeColor="text1"/>
        </w:rPr>
        <w:t>,</w:t>
      </w:r>
      <w:r w:rsidRPr="004A1EB5">
        <w:t xml:space="preserve"> </w:t>
      </w:r>
      <w:r w:rsidRPr="004A1EB5">
        <w:rPr>
          <w:rStyle w:val="comma"/>
          <w:color w:val="000000" w:themeColor="text1"/>
        </w:rPr>
        <w:t>Mora </w:t>
      </w:r>
      <w:hyperlink r:id="rId36" w:history="1">
        <w:r w:rsidRPr="004A1EB5">
          <w:rPr>
            <w:rStyle w:val="Hyperlink"/>
            <w:color w:val="000000" w:themeColor="text1"/>
            <w:u w:val="none"/>
          </w:rPr>
          <w:t>A</w:t>
        </w:r>
        <w:r>
          <w:rPr>
            <w:rStyle w:val="Hyperlink"/>
            <w:color w:val="000000" w:themeColor="text1"/>
            <w:u w:val="none"/>
          </w:rPr>
          <w:t>.</w:t>
        </w:r>
        <w:r w:rsidRPr="004A1EB5">
          <w:rPr>
            <w:rStyle w:val="Hyperlink"/>
            <w:color w:val="000000" w:themeColor="text1"/>
            <w:u w:val="none"/>
          </w:rPr>
          <w:t xml:space="preserve"> </w:t>
        </w:r>
      </w:hyperlink>
      <w:r w:rsidRPr="004A1EB5">
        <w:rPr>
          <w:rStyle w:val="comma"/>
          <w:color w:val="000000" w:themeColor="text1"/>
        </w:rPr>
        <w:t>, López</w:t>
      </w:r>
      <w:r w:rsidRPr="004A1EB5">
        <w:rPr>
          <w:rStyle w:val="comma"/>
          <w:rFonts w:eastAsiaTheme="majorEastAsia"/>
          <w:color w:val="000000" w:themeColor="text1"/>
        </w:rPr>
        <w:t xml:space="preserve"> </w:t>
      </w:r>
      <w:hyperlink r:id="rId37" w:history="1">
        <w:r w:rsidRPr="004A1EB5">
          <w:rPr>
            <w:rStyle w:val="Hyperlink"/>
            <w:color w:val="000000" w:themeColor="text1"/>
            <w:u w:val="none"/>
          </w:rPr>
          <w:t>C</w:t>
        </w:r>
        <w:r>
          <w:rPr>
            <w:rStyle w:val="Hyperlink"/>
            <w:color w:val="000000" w:themeColor="text1"/>
            <w:u w:val="none"/>
          </w:rPr>
          <w:t>.</w:t>
        </w:r>
        <w:r w:rsidRPr="004A1EB5">
          <w:rPr>
            <w:rStyle w:val="Hyperlink"/>
            <w:color w:val="000000" w:themeColor="text1"/>
            <w:u w:val="none"/>
          </w:rPr>
          <w:t xml:space="preserve"> </w:t>
        </w:r>
      </w:hyperlink>
      <w:r w:rsidRPr="004A1EB5">
        <w:rPr>
          <w:rStyle w:val="comma"/>
          <w:color w:val="000000" w:themeColor="text1"/>
        </w:rPr>
        <w:t>, González</w:t>
      </w:r>
      <w:r w:rsidRPr="004A1EB5">
        <w:rPr>
          <w:rStyle w:val="comma"/>
          <w:rFonts w:eastAsiaTheme="majorEastAsia"/>
          <w:color w:val="000000" w:themeColor="text1"/>
        </w:rPr>
        <w:t xml:space="preserve"> </w:t>
      </w:r>
      <w:hyperlink r:id="rId38" w:history="1">
        <w:r w:rsidRPr="004A1EB5">
          <w:rPr>
            <w:rStyle w:val="Hyperlink"/>
            <w:color w:val="000000" w:themeColor="text1"/>
            <w:u w:val="none"/>
          </w:rPr>
          <w:t>E</w:t>
        </w:r>
        <w:r>
          <w:rPr>
            <w:rStyle w:val="Hyperlink"/>
            <w:color w:val="000000" w:themeColor="text1"/>
            <w:u w:val="none"/>
          </w:rPr>
          <w:t>.</w:t>
        </w:r>
        <w:r w:rsidRPr="004A1EB5">
          <w:rPr>
            <w:rStyle w:val="Hyperlink"/>
            <w:color w:val="000000" w:themeColor="text1"/>
            <w:u w:val="none"/>
          </w:rPr>
          <w:t xml:space="preserve"> A</w:t>
        </w:r>
        <w:r>
          <w:rPr>
            <w:rStyle w:val="Hyperlink"/>
            <w:color w:val="000000" w:themeColor="text1"/>
            <w:u w:val="none"/>
          </w:rPr>
          <w:t>.</w:t>
        </w:r>
        <w:r w:rsidRPr="004A1EB5">
          <w:rPr>
            <w:rStyle w:val="Hyperlink"/>
            <w:color w:val="000000" w:themeColor="text1"/>
            <w:u w:val="none"/>
          </w:rPr>
          <w:t xml:space="preserve"> </w:t>
        </w:r>
      </w:hyperlink>
      <w:r w:rsidRPr="004A1EB5">
        <w:rPr>
          <w:rStyle w:val="comma"/>
          <w:color w:val="000000" w:themeColor="text1"/>
        </w:rPr>
        <w:t>,</w:t>
      </w:r>
      <w:r w:rsidRPr="004A1EB5">
        <w:t xml:space="preserve"> </w:t>
      </w:r>
      <w:r w:rsidRPr="004A1EB5">
        <w:rPr>
          <w:rStyle w:val="comma"/>
          <w:color w:val="000000" w:themeColor="text1"/>
        </w:rPr>
        <w:t>Blanco </w:t>
      </w:r>
      <w:hyperlink r:id="rId39" w:history="1">
        <w:r w:rsidRPr="004A1EB5">
          <w:rPr>
            <w:rStyle w:val="Hyperlink"/>
            <w:color w:val="000000" w:themeColor="text1"/>
            <w:u w:val="none"/>
          </w:rPr>
          <w:t>J</w:t>
        </w:r>
        <w:r>
          <w:rPr>
            <w:rStyle w:val="Hyperlink"/>
            <w:color w:val="000000" w:themeColor="text1"/>
            <w:u w:val="none"/>
          </w:rPr>
          <w:t>.,</w:t>
        </w:r>
        <w:r w:rsidRPr="004A1EB5">
          <w:rPr>
            <w:rStyle w:val="Hyperlink"/>
            <w:color w:val="000000" w:themeColor="text1"/>
            <w:u w:val="none"/>
          </w:rPr>
          <w:t xml:space="preserve"> </w:t>
        </w:r>
      </w:hyperlink>
      <w:r w:rsidRPr="004A1EB5">
        <w:rPr>
          <w:color w:val="000000" w:themeColor="text1"/>
        </w:rPr>
        <w:t>.</w:t>
      </w:r>
      <w:r w:rsidRPr="004A1EB5">
        <w:rPr>
          <w:color w:val="000000" w:themeColor="text1"/>
          <w:lang w:val="nl-NL"/>
        </w:rPr>
        <w:t xml:space="preserve"> Serotypes, virulence genes, intimin types and PFGE profiles of </w:t>
      </w:r>
      <w:r w:rsidRPr="004A1EB5">
        <w:rPr>
          <w:i/>
          <w:iCs/>
          <w:color w:val="000000" w:themeColor="text1"/>
          <w:lang w:val="nl-NL"/>
        </w:rPr>
        <w:t xml:space="preserve"> Escherichia coli </w:t>
      </w:r>
      <w:r w:rsidRPr="004A1EB5">
        <w:rPr>
          <w:color w:val="000000" w:themeColor="text1"/>
          <w:lang w:val="nl-NL"/>
        </w:rPr>
        <w:t xml:space="preserve">isolated from piglets with diarrhoea. 2007. </w:t>
      </w:r>
      <w:r w:rsidRPr="004A1EB5">
        <w:rPr>
          <w:rFonts w:eastAsia="Calibri"/>
          <w:bCs/>
          <w:color w:val="000000" w:themeColor="text1"/>
          <w:lang w:val="nl-NL"/>
        </w:rPr>
        <w:t>Veterinary Journal. 174,pp. 176-187.</w:t>
      </w:r>
      <w:r w:rsidRPr="004A1EB5">
        <w:rPr>
          <w:rFonts w:eastAsia="Calibri"/>
          <w:b/>
          <w:bCs/>
          <w:color w:val="000000" w:themeColor="text1"/>
          <w:lang w:val="nl-NL"/>
        </w:rPr>
        <w:t xml:space="preserve"> </w:t>
      </w:r>
      <w:r w:rsidRPr="008946C8">
        <w:rPr>
          <w:rStyle w:val="id-label"/>
          <w:i/>
          <w:color w:val="0070C0"/>
        </w:rPr>
        <w:t>DOI:</w:t>
      </w:r>
      <w:hyperlink r:id="rId40" w:tgtFrame="_blank" w:history="1">
        <w:r w:rsidRPr="008946C8">
          <w:rPr>
            <w:rStyle w:val="Hyperlink"/>
            <w:i/>
            <w:color w:val="0070C0"/>
            <w:u w:val="none"/>
          </w:rPr>
          <w:t xml:space="preserve">10.1016/j.tvjl.2006.05.019 </w:t>
        </w:r>
      </w:hyperlink>
    </w:p>
    <w:p w14:paraId="7E9322FD" w14:textId="08B22034" w:rsidR="004A1EB5" w:rsidRPr="004A1EB5" w:rsidRDefault="00000000" w:rsidP="004A1EB5">
      <w:pPr>
        <w:pStyle w:val="ListParagraph"/>
        <w:numPr>
          <w:ilvl w:val="0"/>
          <w:numId w:val="25"/>
        </w:numPr>
        <w:rPr>
          <w:rStyle w:val="identifier"/>
          <w:color w:val="000000" w:themeColor="text1"/>
        </w:rPr>
      </w:pPr>
      <w:hyperlink r:id="rId41" w:history="1">
        <w:r w:rsidR="004A1EB5" w:rsidRPr="004A1EB5">
          <w:rPr>
            <w:rStyle w:val="Hyperlink"/>
            <w:color w:val="000000" w:themeColor="text1"/>
            <w:u w:val="none"/>
          </w:rPr>
          <w:t>N. A. Cornick</w:t>
        </w:r>
      </w:hyperlink>
      <w:r w:rsidR="004A1EB5" w:rsidRPr="004A1EB5">
        <w:rPr>
          <w:rStyle w:val="author-sup-separator"/>
          <w:color w:val="000000" w:themeColor="text1"/>
          <w:vertAlign w:val="superscript"/>
        </w:rPr>
        <w:t> </w:t>
      </w:r>
      <w:hyperlink r:id="rId42" w:anchor="affiliation-1" w:tooltip="Department of Veterinary Microbiology and Preventive Medicine, Iowa State University, Ames, Iowa 50010, USA. ncornick@iastate.edu" w:history="1">
        <w:r w:rsidR="004A1EB5" w:rsidRPr="004A1EB5">
          <w:rPr>
            <w:rStyle w:val="Hyperlink"/>
            <w:color w:val="000000" w:themeColor="text1"/>
            <w:u w:val="none"/>
            <w:vertAlign w:val="superscript"/>
          </w:rPr>
          <w:t xml:space="preserve"> </w:t>
        </w:r>
      </w:hyperlink>
      <w:r w:rsidR="004A1EB5" w:rsidRPr="004A1EB5">
        <w:rPr>
          <w:rStyle w:val="comma"/>
          <w:color w:val="000000" w:themeColor="text1"/>
        </w:rPr>
        <w:t>, </w:t>
      </w:r>
      <w:hyperlink r:id="rId43" w:history="1">
        <w:r w:rsidR="004A1EB5" w:rsidRPr="00227744">
          <w:rPr>
            <w:rStyle w:val="Hyperlink"/>
            <w:b/>
            <w:bCs/>
            <w:color w:val="000000" w:themeColor="text1"/>
            <w:u w:val="none"/>
          </w:rPr>
          <w:t>H. Vu-</w:t>
        </w:r>
        <w:proofErr w:type="spellStart"/>
        <w:r w:rsidR="004A1EB5" w:rsidRPr="00227744">
          <w:rPr>
            <w:rStyle w:val="Hyperlink"/>
            <w:b/>
            <w:bCs/>
            <w:color w:val="000000" w:themeColor="text1"/>
            <w:u w:val="none"/>
          </w:rPr>
          <w:t>Khac</w:t>
        </w:r>
        <w:proofErr w:type="spellEnd"/>
      </w:hyperlink>
      <w:r w:rsidR="004A1EB5" w:rsidRPr="00227744">
        <w:rPr>
          <w:rStyle w:val="authors-list-item"/>
          <w:rFonts w:eastAsiaTheme="majorEastAsia"/>
          <w:b/>
          <w:bCs/>
          <w:color w:val="000000" w:themeColor="text1"/>
        </w:rPr>
        <w:t>.</w:t>
      </w:r>
      <w:r w:rsidR="004A1EB5" w:rsidRPr="004A1EB5">
        <w:rPr>
          <w:color w:val="000000" w:themeColor="text1"/>
        </w:rPr>
        <w:t xml:space="preserve"> </w:t>
      </w:r>
      <w:hyperlink r:id="rId44" w:history="1">
        <w:r w:rsidR="004A1EB5" w:rsidRPr="004A1EB5">
          <w:rPr>
            <w:color w:val="000000"/>
          </w:rPr>
          <w:t xml:space="preserve">Indirect transmission of </w:t>
        </w:r>
        <w:r w:rsidR="004A1EB5" w:rsidRPr="004A1EB5">
          <w:rPr>
            <w:i/>
            <w:iCs/>
            <w:color w:val="000000"/>
          </w:rPr>
          <w:t>Escherichia coli</w:t>
        </w:r>
        <w:r w:rsidR="004A1EB5" w:rsidRPr="004A1EB5">
          <w:rPr>
            <w:color w:val="000000"/>
          </w:rPr>
          <w:t xml:space="preserve"> O157:H7 occurs readily among swine but not among sheep.</w:t>
        </w:r>
      </w:hyperlink>
      <w:r w:rsidR="004A1EB5">
        <w:rPr>
          <w:color w:val="000000"/>
        </w:rPr>
        <w:t xml:space="preserve"> </w:t>
      </w:r>
      <w:r w:rsidR="004A1EB5" w:rsidRPr="004A1EB5">
        <w:rPr>
          <w:color w:val="000000"/>
        </w:rPr>
        <w:t xml:space="preserve">2008. </w:t>
      </w:r>
      <w:r w:rsidR="004A1EB5" w:rsidRPr="004A1EB5">
        <w:rPr>
          <w:color w:val="000000"/>
          <w:lang w:val="nl-NL"/>
        </w:rPr>
        <w:t>Applied and Environmental Microbiology</w:t>
      </w:r>
      <w:r w:rsidR="004A1EB5">
        <w:rPr>
          <w:color w:val="000000"/>
          <w:lang w:val="nl-NL"/>
        </w:rPr>
        <w:t>. 74(8), pp.2488-2491</w:t>
      </w:r>
      <w:r w:rsidR="004A1EB5" w:rsidRPr="004A1EB5">
        <w:t xml:space="preserve"> </w:t>
      </w:r>
      <w:r w:rsidR="004A1EB5" w:rsidRPr="008946C8">
        <w:rPr>
          <w:rStyle w:val="id-label"/>
          <w:i/>
          <w:color w:val="0070C0"/>
        </w:rPr>
        <w:t xml:space="preserve">DOI: </w:t>
      </w:r>
      <w:hyperlink r:id="rId45" w:tgtFrame="_blank" w:history="1">
        <w:r w:rsidR="004A1EB5" w:rsidRPr="008946C8">
          <w:rPr>
            <w:rStyle w:val="Hyperlink"/>
            <w:i/>
            <w:color w:val="0070C0"/>
            <w:u w:val="none"/>
          </w:rPr>
          <w:t>10.1128/AEM.02897-07</w:t>
        </w:r>
        <w:r w:rsidR="004A1EB5" w:rsidRPr="008946C8">
          <w:rPr>
            <w:rStyle w:val="Hyperlink"/>
            <w:color w:val="0070C0"/>
          </w:rPr>
          <w:t xml:space="preserve"> </w:t>
        </w:r>
      </w:hyperlink>
    </w:p>
    <w:p w14:paraId="63A513B3" w14:textId="708B8953" w:rsidR="00952C6B" w:rsidRPr="00952C6B" w:rsidRDefault="004A1EB5" w:rsidP="00952C6B">
      <w:pPr>
        <w:pStyle w:val="ListParagraph"/>
        <w:numPr>
          <w:ilvl w:val="0"/>
          <w:numId w:val="25"/>
        </w:numPr>
        <w:rPr>
          <w:rStyle w:val="identifier"/>
          <w:color w:val="000000" w:themeColor="text1"/>
        </w:rPr>
      </w:pPr>
      <w:r w:rsidRPr="00952C6B">
        <w:rPr>
          <w:rStyle w:val="authors-list-item"/>
          <w:rFonts w:eastAsiaTheme="majorEastAsia"/>
          <w:color w:val="000000" w:themeColor="text1"/>
        </w:rPr>
        <w:t xml:space="preserve">Nguyen </w:t>
      </w:r>
      <w:r w:rsidRPr="00952C6B">
        <w:rPr>
          <w:rStyle w:val="authors-list-item"/>
          <w:color w:val="000000" w:themeColor="text1"/>
        </w:rPr>
        <w:t>T. D.</w:t>
      </w:r>
      <w:r w:rsidRPr="00952C6B">
        <w:rPr>
          <w:rStyle w:val="comma"/>
          <w:color w:val="000000" w:themeColor="text1"/>
        </w:rPr>
        <w:t>, Le</w:t>
      </w:r>
      <w:r w:rsidRPr="00952C6B">
        <w:rPr>
          <w:rStyle w:val="comma"/>
          <w:rFonts w:eastAsiaTheme="majorEastAsia"/>
          <w:color w:val="000000" w:themeColor="text1"/>
        </w:rPr>
        <w:t xml:space="preserve"> </w:t>
      </w:r>
      <w:hyperlink r:id="rId46" w:history="1">
        <w:r w:rsidRPr="00952C6B">
          <w:rPr>
            <w:rStyle w:val="Hyperlink"/>
            <w:color w:val="000000" w:themeColor="text1"/>
            <w:u w:val="none"/>
          </w:rPr>
          <w:t xml:space="preserve">Q. D. </w:t>
        </w:r>
      </w:hyperlink>
      <w:r w:rsidRPr="00952C6B">
        <w:rPr>
          <w:rStyle w:val="comma"/>
          <w:color w:val="000000" w:themeColor="text1"/>
        </w:rPr>
        <w:t>, Huynh</w:t>
      </w:r>
      <w:r w:rsidRPr="00952C6B">
        <w:rPr>
          <w:rStyle w:val="comma"/>
          <w:rFonts w:eastAsiaTheme="majorEastAsia"/>
          <w:color w:val="000000" w:themeColor="text1"/>
        </w:rPr>
        <w:t xml:space="preserve"> </w:t>
      </w:r>
      <w:hyperlink r:id="rId47" w:history="1">
        <w:r w:rsidRPr="00952C6B">
          <w:rPr>
            <w:rStyle w:val="Hyperlink"/>
            <w:color w:val="000000" w:themeColor="text1"/>
            <w:u w:val="none"/>
          </w:rPr>
          <w:t>V</w:t>
        </w:r>
        <w:r w:rsidR="00952C6B" w:rsidRPr="00952C6B">
          <w:rPr>
            <w:rStyle w:val="Hyperlink"/>
            <w:color w:val="000000" w:themeColor="text1"/>
            <w:u w:val="none"/>
          </w:rPr>
          <w:t>.</w:t>
        </w:r>
        <w:r w:rsidRPr="00952C6B">
          <w:rPr>
            <w:rStyle w:val="Hyperlink"/>
            <w:color w:val="000000" w:themeColor="text1"/>
            <w:u w:val="none"/>
          </w:rPr>
          <w:t xml:space="preserve"> V</w:t>
        </w:r>
        <w:r w:rsidR="00952C6B" w:rsidRPr="00952C6B">
          <w:rPr>
            <w:rStyle w:val="Hyperlink"/>
            <w:color w:val="000000" w:themeColor="text1"/>
            <w:u w:val="none"/>
          </w:rPr>
          <w:t>.</w:t>
        </w:r>
        <w:r w:rsidRPr="00952C6B">
          <w:rPr>
            <w:rStyle w:val="Hyperlink"/>
            <w:color w:val="000000" w:themeColor="text1"/>
            <w:u w:val="none"/>
          </w:rPr>
          <w:t xml:space="preserve"> </w:t>
        </w:r>
      </w:hyperlink>
      <w:r w:rsidRPr="00952C6B">
        <w:rPr>
          <w:rStyle w:val="comma"/>
          <w:color w:val="000000" w:themeColor="text1"/>
        </w:rPr>
        <w:t>, Nguyen</w:t>
      </w:r>
      <w:r w:rsidR="00952C6B" w:rsidRPr="00952C6B">
        <w:rPr>
          <w:rStyle w:val="comma"/>
          <w:rFonts w:eastAsiaTheme="majorEastAsia"/>
          <w:color w:val="000000" w:themeColor="text1"/>
        </w:rPr>
        <w:t xml:space="preserve"> </w:t>
      </w:r>
      <w:hyperlink r:id="rId48" w:history="1">
        <w:r w:rsidRPr="00952C6B">
          <w:rPr>
            <w:rStyle w:val="Hyperlink"/>
            <w:color w:val="000000" w:themeColor="text1"/>
            <w:u w:val="none"/>
          </w:rPr>
          <w:t>S</w:t>
        </w:r>
        <w:r w:rsidR="00952C6B" w:rsidRPr="00952C6B">
          <w:rPr>
            <w:rStyle w:val="Hyperlink"/>
            <w:color w:val="000000" w:themeColor="text1"/>
            <w:u w:val="none"/>
          </w:rPr>
          <w:t>.</w:t>
        </w:r>
        <w:r w:rsidRPr="00952C6B">
          <w:rPr>
            <w:rStyle w:val="Hyperlink"/>
            <w:color w:val="000000" w:themeColor="text1"/>
            <w:u w:val="none"/>
          </w:rPr>
          <w:t xml:space="preserve"> T</w:t>
        </w:r>
        <w:r w:rsidR="00952C6B" w:rsidRPr="00952C6B">
          <w:rPr>
            <w:rStyle w:val="Hyperlink"/>
            <w:color w:val="000000" w:themeColor="text1"/>
            <w:u w:val="none"/>
          </w:rPr>
          <w:t>.</w:t>
        </w:r>
        <w:r w:rsidRPr="00952C6B">
          <w:rPr>
            <w:rStyle w:val="Hyperlink"/>
            <w:color w:val="000000" w:themeColor="text1"/>
            <w:u w:val="none"/>
          </w:rPr>
          <w:t xml:space="preserve"> </w:t>
        </w:r>
      </w:hyperlink>
      <w:r w:rsidRPr="00952C6B">
        <w:rPr>
          <w:rStyle w:val="comma"/>
          <w:color w:val="000000" w:themeColor="text1"/>
        </w:rPr>
        <w:t>, Nguyen</w:t>
      </w:r>
      <w:r w:rsidR="00952C6B" w:rsidRPr="00952C6B">
        <w:rPr>
          <w:rStyle w:val="comma"/>
          <w:rFonts w:eastAsiaTheme="majorEastAsia"/>
          <w:color w:val="000000" w:themeColor="text1"/>
        </w:rPr>
        <w:t xml:space="preserve"> </w:t>
      </w:r>
      <w:hyperlink r:id="rId49" w:history="1">
        <w:r w:rsidRPr="00952C6B">
          <w:rPr>
            <w:rStyle w:val="Hyperlink"/>
            <w:color w:val="000000" w:themeColor="text1"/>
            <w:u w:val="none"/>
          </w:rPr>
          <w:t>T</w:t>
        </w:r>
        <w:r w:rsidR="00952C6B" w:rsidRPr="00952C6B">
          <w:rPr>
            <w:rStyle w:val="Hyperlink"/>
            <w:color w:val="000000" w:themeColor="text1"/>
            <w:u w:val="none"/>
          </w:rPr>
          <w:t>.</w:t>
        </w:r>
        <w:r w:rsidRPr="00952C6B">
          <w:rPr>
            <w:rStyle w:val="Hyperlink"/>
            <w:color w:val="000000" w:themeColor="text1"/>
            <w:u w:val="none"/>
          </w:rPr>
          <w:t xml:space="preserve"> V</w:t>
        </w:r>
        <w:r w:rsidR="00952C6B" w:rsidRPr="00952C6B">
          <w:rPr>
            <w:rStyle w:val="Hyperlink"/>
            <w:color w:val="000000" w:themeColor="text1"/>
            <w:u w:val="none"/>
          </w:rPr>
          <w:t>.</w:t>
        </w:r>
        <w:r w:rsidRPr="00952C6B">
          <w:rPr>
            <w:rStyle w:val="Hyperlink"/>
            <w:color w:val="000000" w:themeColor="text1"/>
            <w:u w:val="none"/>
          </w:rPr>
          <w:t xml:space="preserve"> </w:t>
        </w:r>
      </w:hyperlink>
      <w:r w:rsidRPr="00952C6B">
        <w:rPr>
          <w:rStyle w:val="comma"/>
          <w:color w:val="000000" w:themeColor="text1"/>
        </w:rPr>
        <w:t>, </w:t>
      </w:r>
      <w:r w:rsidRPr="00227744">
        <w:rPr>
          <w:rStyle w:val="comma"/>
          <w:b/>
          <w:bCs/>
          <w:color w:val="000000" w:themeColor="text1"/>
        </w:rPr>
        <w:t>Vu-</w:t>
      </w:r>
      <w:proofErr w:type="spellStart"/>
      <w:r w:rsidRPr="00227744">
        <w:rPr>
          <w:rStyle w:val="comma"/>
          <w:b/>
          <w:bCs/>
          <w:color w:val="000000" w:themeColor="text1"/>
        </w:rPr>
        <w:t>Khac</w:t>
      </w:r>
      <w:proofErr w:type="spellEnd"/>
      <w:r w:rsidR="00952C6B" w:rsidRPr="00227744">
        <w:rPr>
          <w:rStyle w:val="comma"/>
          <w:rFonts w:eastAsiaTheme="majorEastAsia"/>
          <w:b/>
          <w:bCs/>
          <w:color w:val="000000" w:themeColor="text1"/>
        </w:rPr>
        <w:t xml:space="preserve"> </w:t>
      </w:r>
      <w:hyperlink r:id="rId50" w:history="1">
        <w:r w:rsidRPr="00227744">
          <w:rPr>
            <w:rStyle w:val="Hyperlink"/>
            <w:b/>
            <w:bCs/>
            <w:color w:val="000000" w:themeColor="text1"/>
            <w:u w:val="none"/>
          </w:rPr>
          <w:t>H</w:t>
        </w:r>
        <w:r w:rsidR="00952C6B" w:rsidRPr="00227744">
          <w:rPr>
            <w:rStyle w:val="Hyperlink"/>
            <w:b/>
            <w:bCs/>
            <w:color w:val="000000" w:themeColor="text1"/>
            <w:u w:val="none"/>
          </w:rPr>
          <w:t>.</w:t>
        </w:r>
        <w:r w:rsidRPr="00952C6B">
          <w:rPr>
            <w:rStyle w:val="Hyperlink"/>
            <w:color w:val="000000" w:themeColor="text1"/>
            <w:u w:val="none"/>
          </w:rPr>
          <w:t xml:space="preserve"> </w:t>
        </w:r>
      </w:hyperlink>
      <w:r w:rsidRPr="00952C6B">
        <w:rPr>
          <w:color w:val="000000" w:themeColor="text1"/>
        </w:rPr>
        <w:t xml:space="preserve"> The development of PCR methodology for the identification of species of the tapeworm </w:t>
      </w:r>
      <w:proofErr w:type="spellStart"/>
      <w:r w:rsidRPr="00952C6B">
        <w:rPr>
          <w:i/>
          <w:iCs/>
          <w:color w:val="000000" w:themeColor="text1"/>
        </w:rPr>
        <w:t>Moniezia</w:t>
      </w:r>
      <w:proofErr w:type="spellEnd"/>
      <w:r w:rsidRPr="00952C6B">
        <w:rPr>
          <w:color w:val="000000" w:themeColor="text1"/>
        </w:rPr>
        <w:t xml:space="preserve"> from cattle, goats and sheep in central Vietnam</w:t>
      </w:r>
      <w:r w:rsidR="00952C6B" w:rsidRPr="00952C6B">
        <w:rPr>
          <w:color w:val="000000" w:themeColor="text1"/>
        </w:rPr>
        <w:t>. 2012. 86(4), pp.429-429.</w:t>
      </w:r>
      <w:r w:rsidR="00952C6B" w:rsidRPr="00952C6B">
        <w:rPr>
          <w:rFonts w:hAnsi="Symbol"/>
          <w:color w:val="000000" w:themeColor="text1"/>
        </w:rPr>
        <w:t xml:space="preserve"> </w:t>
      </w:r>
      <w:r w:rsidR="00952C6B">
        <w:rPr>
          <w:rFonts w:hAnsi="Symbol"/>
          <w:color w:val="000000" w:themeColor="text1"/>
        </w:rPr>
        <w:t xml:space="preserve">                                             </w:t>
      </w:r>
      <w:r w:rsidR="00952C6B" w:rsidRPr="008946C8">
        <w:rPr>
          <w:rStyle w:val="id-label"/>
          <w:i/>
          <w:color w:val="0070C0"/>
        </w:rPr>
        <w:t xml:space="preserve">DOI: </w:t>
      </w:r>
      <w:hyperlink r:id="rId51" w:tgtFrame="_blank" w:history="1">
        <w:r w:rsidR="00952C6B" w:rsidRPr="008946C8">
          <w:rPr>
            <w:rStyle w:val="Hyperlink"/>
            <w:i/>
            <w:color w:val="0070C0"/>
            <w:u w:val="none"/>
          </w:rPr>
          <w:t xml:space="preserve">10.1017/S0022149X11000629 </w:t>
        </w:r>
      </w:hyperlink>
    </w:p>
    <w:p w14:paraId="4BBBEDA9" w14:textId="0CF2565E" w:rsidR="00952C6B" w:rsidRPr="00952C6B" w:rsidRDefault="00952C6B" w:rsidP="00952C6B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227744">
        <w:rPr>
          <w:rStyle w:val="Strong"/>
          <w:rFonts w:eastAsiaTheme="majorEastAsia"/>
          <w:bCs w:val="0"/>
        </w:rPr>
        <w:t>H. Vu-</w:t>
      </w:r>
      <w:proofErr w:type="spellStart"/>
      <w:r w:rsidRPr="00227744">
        <w:rPr>
          <w:rStyle w:val="Strong"/>
          <w:rFonts w:eastAsiaTheme="majorEastAsia"/>
          <w:bCs w:val="0"/>
        </w:rPr>
        <w:t>Khac</w:t>
      </w:r>
      <w:proofErr w:type="spellEnd"/>
      <w:r w:rsidRPr="00227744">
        <w:rPr>
          <w:rStyle w:val="Strong"/>
          <w:rFonts w:eastAsiaTheme="majorEastAsia"/>
          <w:bCs w:val="0"/>
        </w:rPr>
        <w:t>,</w:t>
      </w:r>
      <w:r w:rsidRPr="00952C6B">
        <w:rPr>
          <w:rStyle w:val="Strong"/>
          <w:rFonts w:eastAsiaTheme="majorEastAsia"/>
          <w:b w:val="0"/>
        </w:rPr>
        <w:t xml:space="preserve"> Thuy Nguyen T. T., Nguyen T. T., G., C. H. Le and Nguyen V. </w:t>
      </w:r>
      <w:proofErr w:type="gramStart"/>
      <w:r w:rsidRPr="00952C6B">
        <w:rPr>
          <w:rStyle w:val="Strong"/>
          <w:rFonts w:eastAsiaTheme="majorEastAsia"/>
          <w:b w:val="0"/>
        </w:rPr>
        <w:t>D.</w:t>
      </w:r>
      <w:r>
        <w:rPr>
          <w:rStyle w:val="Strong"/>
          <w:rFonts w:eastAsiaTheme="majorEastAsia"/>
          <w:b w:val="0"/>
        </w:rPr>
        <w:t>.</w:t>
      </w:r>
      <w:proofErr w:type="gramEnd"/>
      <w:r>
        <w:rPr>
          <w:rStyle w:val="Strong"/>
          <w:rFonts w:eastAsiaTheme="majorEastAsia"/>
        </w:rPr>
        <w:t xml:space="preserve"> </w:t>
      </w:r>
      <w:r w:rsidRPr="0030216F">
        <w:rPr>
          <w:color w:val="000000"/>
        </w:rPr>
        <w:t xml:space="preserve">Vertical transmission and early diagnosis of the microsporidian </w:t>
      </w:r>
      <w:proofErr w:type="spellStart"/>
      <w:r w:rsidRPr="0030216F">
        <w:rPr>
          <w:i/>
          <w:iCs/>
          <w:color w:val="000000"/>
        </w:rPr>
        <w:t>Enterocytozoon</w:t>
      </w:r>
      <w:proofErr w:type="spellEnd"/>
      <w:r w:rsidRPr="0030216F">
        <w:rPr>
          <w:i/>
          <w:iCs/>
          <w:color w:val="000000"/>
        </w:rPr>
        <w:t xml:space="preserve"> </w:t>
      </w:r>
      <w:proofErr w:type="spellStart"/>
      <w:r w:rsidRPr="0030216F">
        <w:rPr>
          <w:i/>
          <w:iCs/>
          <w:color w:val="000000"/>
        </w:rPr>
        <w:t>hepatonaei</w:t>
      </w:r>
      <w:proofErr w:type="spellEnd"/>
      <w:r w:rsidRPr="0030216F">
        <w:rPr>
          <w:color w:val="000000"/>
        </w:rPr>
        <w:t xml:space="preserve"> in </w:t>
      </w:r>
      <w:proofErr w:type="spellStart"/>
      <w:r w:rsidRPr="0030216F">
        <w:rPr>
          <w:color w:val="000000"/>
        </w:rPr>
        <w:t>whiteleg</w:t>
      </w:r>
      <w:proofErr w:type="spellEnd"/>
      <w:r w:rsidRPr="0030216F">
        <w:rPr>
          <w:color w:val="000000"/>
        </w:rPr>
        <w:t xml:space="preserve"> shrimp </w:t>
      </w:r>
      <w:r w:rsidRPr="0030216F">
        <w:rPr>
          <w:i/>
          <w:iCs/>
          <w:color w:val="000000"/>
        </w:rPr>
        <w:t xml:space="preserve">Penaeus </w:t>
      </w:r>
      <w:proofErr w:type="spellStart"/>
      <w:r w:rsidRPr="0030216F">
        <w:rPr>
          <w:i/>
          <w:iCs/>
          <w:color w:val="000000"/>
        </w:rPr>
        <w:t>vannamei</w:t>
      </w:r>
      <w:proofErr w:type="spellEnd"/>
      <w:r>
        <w:rPr>
          <w:i/>
          <w:iCs/>
          <w:color w:val="000000"/>
        </w:rPr>
        <w:t xml:space="preserve">. 2018. </w:t>
      </w:r>
      <w:r w:rsidRPr="0030216F">
        <w:rPr>
          <w:color w:val="000000"/>
        </w:rPr>
        <w:t xml:space="preserve">Journal of Pure and Applied Microbiology </w:t>
      </w:r>
      <w:r>
        <w:rPr>
          <w:color w:val="000000"/>
        </w:rPr>
        <w:t>.</w:t>
      </w:r>
      <w:r w:rsidR="00DA3344">
        <w:t>12(3</w:t>
      </w:r>
      <w:proofErr w:type="gramStart"/>
      <w:r w:rsidR="00DA3344">
        <w:t>),pp.</w:t>
      </w:r>
      <w:proofErr w:type="gramEnd"/>
      <w:r>
        <w:t>1125-1131.</w:t>
      </w:r>
      <w:r w:rsidRPr="00952C6B">
        <w:rPr>
          <w:color w:val="000000"/>
          <w:shd w:val="clear" w:color="auto" w:fill="FFFFFF"/>
        </w:rPr>
        <w:t xml:space="preserve"> </w:t>
      </w:r>
      <w:r w:rsidRPr="008946C8">
        <w:rPr>
          <w:i/>
          <w:color w:val="0070C0"/>
          <w:shd w:val="clear" w:color="auto" w:fill="FFFFFF"/>
        </w:rPr>
        <w:t>DOI:</w:t>
      </w:r>
      <w:hyperlink r:id="rId52" w:tgtFrame="_blank" w:history="1">
        <w:r w:rsidRPr="008946C8">
          <w:rPr>
            <w:rStyle w:val="Hyperlink"/>
            <w:i/>
            <w:color w:val="0070C0"/>
            <w:u w:val="none"/>
            <w:bdr w:val="none" w:sz="0" w:space="0" w:color="auto" w:frame="1"/>
            <w:shd w:val="clear" w:color="auto" w:fill="FFFFFF"/>
          </w:rPr>
          <w:t>10.22207/JPAM.12.3.11</w:t>
        </w:r>
      </w:hyperlink>
    </w:p>
    <w:p w14:paraId="2E84B0E9" w14:textId="4D608F4C" w:rsidR="00952C6B" w:rsidRPr="00DA3344" w:rsidRDefault="00952C6B" w:rsidP="00952C6B">
      <w:pPr>
        <w:pStyle w:val="ListParagraph"/>
        <w:numPr>
          <w:ilvl w:val="0"/>
          <w:numId w:val="25"/>
        </w:numPr>
        <w:rPr>
          <w:i/>
          <w:color w:val="000000" w:themeColor="text1"/>
        </w:rPr>
      </w:pPr>
      <w:r w:rsidRPr="00227744">
        <w:rPr>
          <w:rStyle w:val="authors-list-item"/>
          <w:rFonts w:eastAsiaTheme="majorEastAsia"/>
          <w:b/>
          <w:bCs/>
          <w:color w:val="000000" w:themeColor="text1"/>
        </w:rPr>
        <w:t>Vu-</w:t>
      </w:r>
      <w:proofErr w:type="spellStart"/>
      <w:r w:rsidRPr="00227744">
        <w:rPr>
          <w:rStyle w:val="authors-list-item"/>
          <w:rFonts w:eastAsiaTheme="majorEastAsia"/>
          <w:b/>
          <w:bCs/>
          <w:color w:val="000000" w:themeColor="text1"/>
        </w:rPr>
        <w:t>Khac</w:t>
      </w:r>
      <w:proofErr w:type="spellEnd"/>
      <w:r w:rsidRPr="00227744">
        <w:rPr>
          <w:rStyle w:val="authors-list-item"/>
          <w:rFonts w:eastAsiaTheme="majorEastAsia"/>
          <w:b/>
          <w:bCs/>
          <w:color w:val="000000" w:themeColor="text1"/>
        </w:rPr>
        <w:t xml:space="preserve"> </w:t>
      </w:r>
      <w:hyperlink r:id="rId53" w:history="1">
        <w:r w:rsidRPr="00227744">
          <w:rPr>
            <w:rStyle w:val="Hyperlink"/>
            <w:b/>
            <w:bCs/>
            <w:color w:val="000000" w:themeColor="text1"/>
            <w:u w:val="none"/>
          </w:rPr>
          <w:t>H.</w:t>
        </w:r>
        <w:r w:rsidRPr="00952C6B">
          <w:rPr>
            <w:rStyle w:val="Hyperlink"/>
            <w:color w:val="000000" w:themeColor="text1"/>
            <w:u w:val="none"/>
          </w:rPr>
          <w:t xml:space="preserve"> </w:t>
        </w:r>
      </w:hyperlink>
      <w:r w:rsidRPr="00952C6B">
        <w:rPr>
          <w:rStyle w:val="author-sup-separator"/>
          <w:color w:val="000000" w:themeColor="text1"/>
          <w:vertAlign w:val="superscript"/>
        </w:rPr>
        <w:t> </w:t>
      </w:r>
      <w:r w:rsidRPr="00952C6B">
        <w:rPr>
          <w:rStyle w:val="comma"/>
          <w:color w:val="000000" w:themeColor="text1"/>
        </w:rPr>
        <w:t>,</w:t>
      </w:r>
      <w:r w:rsidRPr="00952C6B">
        <w:rPr>
          <w:color w:val="000000" w:themeColor="text1"/>
        </w:rPr>
        <w:t xml:space="preserve"> </w:t>
      </w:r>
      <w:r w:rsidRPr="00952C6B">
        <w:rPr>
          <w:rStyle w:val="comma"/>
          <w:color w:val="000000" w:themeColor="text1"/>
        </w:rPr>
        <w:t>Trinh </w:t>
      </w:r>
      <w:hyperlink r:id="rId54" w:history="1">
        <w:r w:rsidRPr="00952C6B">
          <w:rPr>
            <w:rStyle w:val="Hyperlink"/>
            <w:color w:val="000000" w:themeColor="text1"/>
            <w:u w:val="none"/>
          </w:rPr>
          <w:t xml:space="preserve">T. T. H. </w:t>
        </w:r>
      </w:hyperlink>
      <w:r w:rsidRPr="00952C6B">
        <w:rPr>
          <w:rStyle w:val="author-sup-separator"/>
          <w:color w:val="000000" w:themeColor="text1"/>
          <w:vertAlign w:val="superscript"/>
        </w:rPr>
        <w:t> </w:t>
      </w:r>
      <w:hyperlink r:id="rId55" w:anchor="affiliation-1" w:tooltip="Department of Biotechnology, Institute of Veterinary Research and Development of Central Vietnam, Nha Trang City, Vietnam." w:history="1">
        <w:r w:rsidRPr="00952C6B">
          <w:rPr>
            <w:rStyle w:val="Hyperlink"/>
            <w:color w:val="000000" w:themeColor="text1"/>
            <w:u w:val="none"/>
            <w:vertAlign w:val="superscript"/>
          </w:rPr>
          <w:t xml:space="preserve"> 1 </w:t>
        </w:r>
      </w:hyperlink>
      <w:r w:rsidRPr="00952C6B">
        <w:rPr>
          <w:rStyle w:val="comma"/>
          <w:color w:val="000000" w:themeColor="text1"/>
        </w:rPr>
        <w:t>, Nguyen</w:t>
      </w:r>
      <w:r w:rsidRPr="00952C6B">
        <w:rPr>
          <w:rStyle w:val="comma"/>
          <w:rFonts w:eastAsiaTheme="majorEastAsia"/>
          <w:color w:val="000000" w:themeColor="text1"/>
        </w:rPr>
        <w:t xml:space="preserve"> </w:t>
      </w:r>
      <w:hyperlink r:id="rId56" w:history="1">
        <w:r w:rsidRPr="00952C6B">
          <w:rPr>
            <w:rStyle w:val="Hyperlink"/>
            <w:color w:val="000000" w:themeColor="text1"/>
            <w:u w:val="none"/>
          </w:rPr>
          <w:t xml:space="preserve">T. T. G. </w:t>
        </w:r>
      </w:hyperlink>
      <w:r w:rsidRPr="00952C6B">
        <w:rPr>
          <w:rStyle w:val="author-sup-separator"/>
          <w:color w:val="000000" w:themeColor="text1"/>
          <w:vertAlign w:val="superscript"/>
        </w:rPr>
        <w:t> </w:t>
      </w:r>
      <w:hyperlink r:id="rId57" w:anchor="affiliation-1" w:tooltip="Department of Biotechnology, Institute of Veterinary Research and Development of Central Vietnam, Nha Trang City, Vietnam." w:history="1">
        <w:r w:rsidRPr="00952C6B">
          <w:rPr>
            <w:rStyle w:val="Hyperlink"/>
            <w:color w:val="000000" w:themeColor="text1"/>
            <w:u w:val="none"/>
            <w:vertAlign w:val="superscript"/>
          </w:rPr>
          <w:t xml:space="preserve"> 1 </w:t>
        </w:r>
      </w:hyperlink>
      <w:r w:rsidRPr="00952C6B">
        <w:rPr>
          <w:rStyle w:val="comma"/>
          <w:color w:val="000000" w:themeColor="text1"/>
        </w:rPr>
        <w:t>, Nguyen</w:t>
      </w:r>
      <w:r w:rsidRPr="00952C6B">
        <w:rPr>
          <w:rStyle w:val="comma"/>
          <w:rFonts w:eastAsiaTheme="majorEastAsia"/>
          <w:color w:val="000000" w:themeColor="text1"/>
        </w:rPr>
        <w:t xml:space="preserve"> </w:t>
      </w:r>
      <w:hyperlink r:id="rId58" w:history="1">
        <w:r w:rsidRPr="00952C6B">
          <w:rPr>
            <w:rStyle w:val="Hyperlink"/>
            <w:color w:val="000000" w:themeColor="text1"/>
            <w:u w:val="none"/>
          </w:rPr>
          <w:t xml:space="preserve">X T. </w:t>
        </w:r>
      </w:hyperlink>
      <w:r w:rsidRPr="00952C6B">
        <w:rPr>
          <w:rStyle w:val="author-sup-separator"/>
          <w:color w:val="000000" w:themeColor="text1"/>
          <w:vertAlign w:val="superscript"/>
        </w:rPr>
        <w:t> </w:t>
      </w:r>
      <w:hyperlink r:id="rId59" w:anchor="affiliation-1" w:tooltip="Department of Biotechnology, Institute of Veterinary Research and Development of Central Vietnam, Nha Trang City, Vietnam." w:history="1">
        <w:r w:rsidRPr="00952C6B">
          <w:rPr>
            <w:rStyle w:val="Hyperlink"/>
            <w:color w:val="000000" w:themeColor="text1"/>
            <w:u w:val="none"/>
            <w:vertAlign w:val="superscript"/>
          </w:rPr>
          <w:t xml:space="preserve"> 1 </w:t>
        </w:r>
      </w:hyperlink>
      <w:r w:rsidRPr="00952C6B">
        <w:rPr>
          <w:rStyle w:val="comma"/>
          <w:color w:val="000000" w:themeColor="text1"/>
        </w:rPr>
        <w:t>, Nguyen</w:t>
      </w:r>
      <w:r w:rsidRPr="00952C6B">
        <w:rPr>
          <w:rStyle w:val="comma"/>
          <w:rFonts w:eastAsiaTheme="majorEastAsia"/>
          <w:color w:val="000000" w:themeColor="text1"/>
        </w:rPr>
        <w:t xml:space="preserve"> </w:t>
      </w:r>
      <w:hyperlink r:id="rId60" w:history="1">
        <w:r w:rsidRPr="00952C6B">
          <w:rPr>
            <w:rStyle w:val="Hyperlink"/>
            <w:color w:val="000000" w:themeColor="text1"/>
            <w:u w:val="none"/>
          </w:rPr>
          <w:t xml:space="preserve">T. T. </w:t>
        </w:r>
      </w:hyperlink>
      <w:r w:rsidRPr="00952C6B">
        <w:rPr>
          <w:rStyle w:val="authors-list-item"/>
          <w:rFonts w:eastAsiaTheme="majorEastAsia"/>
          <w:color w:val="000000" w:themeColor="text1"/>
        </w:rPr>
        <w:t xml:space="preserve">. </w:t>
      </w:r>
      <w:r w:rsidRPr="00952C6B">
        <w:rPr>
          <w:color w:val="000000" w:themeColor="text1"/>
        </w:rPr>
        <w:t xml:space="preserve">Prevalence of virulence factor, antibiotic resistance, and serotype genes of </w:t>
      </w:r>
      <w:r w:rsidRPr="00952C6B">
        <w:rPr>
          <w:i/>
          <w:iCs/>
          <w:color w:val="000000" w:themeColor="text1"/>
        </w:rPr>
        <w:t xml:space="preserve">Pasteurella </w:t>
      </w:r>
      <w:proofErr w:type="spellStart"/>
      <w:r w:rsidRPr="00952C6B">
        <w:rPr>
          <w:i/>
          <w:iCs/>
          <w:color w:val="000000" w:themeColor="text1"/>
        </w:rPr>
        <w:t>multocida</w:t>
      </w:r>
      <w:proofErr w:type="spellEnd"/>
      <w:r w:rsidRPr="00952C6B">
        <w:rPr>
          <w:color w:val="000000" w:themeColor="text1"/>
        </w:rPr>
        <w:t xml:space="preserve"> strains isolated from pigs in Vietnam</w:t>
      </w:r>
      <w:r>
        <w:rPr>
          <w:color w:val="000000"/>
        </w:rPr>
        <w:t xml:space="preserve">. </w:t>
      </w:r>
      <w:r w:rsidR="00DA3344">
        <w:rPr>
          <w:color w:val="000000"/>
        </w:rPr>
        <w:t>2020.</w:t>
      </w:r>
      <w:r w:rsidR="00DA3344" w:rsidRPr="00DA3344">
        <w:rPr>
          <w:rStyle w:val="Heading1Char"/>
        </w:rPr>
        <w:t xml:space="preserve"> </w:t>
      </w:r>
      <w:r w:rsidR="00DA3344" w:rsidRPr="0030216F">
        <w:rPr>
          <w:color w:val="000000"/>
          <w:lang w:val="nl-NL"/>
        </w:rPr>
        <w:t>Veterinary World Journal</w:t>
      </w:r>
      <w:r w:rsidR="00DA3344">
        <w:rPr>
          <w:rStyle w:val="Bodytext12"/>
          <w:rFonts w:eastAsiaTheme="majorEastAsia"/>
        </w:rPr>
        <w:t xml:space="preserve"> .</w:t>
      </w:r>
      <w:r w:rsidR="00DA3344">
        <w:rPr>
          <w:rStyle w:val="cit"/>
          <w:rFonts w:eastAsiaTheme="majorEastAsia"/>
        </w:rPr>
        <w:t>13(5), pp.896-904.</w:t>
      </w:r>
      <w:r w:rsidR="00DA3344" w:rsidRPr="00DA3344">
        <w:rPr>
          <w:rFonts w:hAnsi="Symbol"/>
        </w:rPr>
        <w:t xml:space="preserve"> </w:t>
      </w:r>
      <w:r w:rsidR="00DA3344">
        <w:rPr>
          <w:rFonts w:hAnsi="Symbol"/>
        </w:rPr>
        <w:t xml:space="preserve">                                        </w:t>
      </w:r>
      <w:r w:rsidR="00DA3344" w:rsidRPr="008946C8">
        <w:rPr>
          <w:rStyle w:val="id-label"/>
          <w:i/>
          <w:color w:val="0070C0"/>
        </w:rPr>
        <w:t xml:space="preserve">DOI: </w:t>
      </w:r>
      <w:hyperlink r:id="rId61" w:tgtFrame="_blank" w:history="1">
        <w:r w:rsidR="00DA3344" w:rsidRPr="008946C8">
          <w:rPr>
            <w:rStyle w:val="Hyperlink"/>
            <w:i/>
            <w:color w:val="0070C0"/>
            <w:u w:val="none"/>
          </w:rPr>
          <w:t xml:space="preserve">10.14202/vetworld.2020.896-904 </w:t>
        </w:r>
      </w:hyperlink>
    </w:p>
    <w:p w14:paraId="20EAEFF7" w14:textId="31589945" w:rsidR="00DA3344" w:rsidRPr="00DA3344" w:rsidRDefault="00000000" w:rsidP="00DA3344">
      <w:pPr>
        <w:pStyle w:val="ListParagraph"/>
        <w:numPr>
          <w:ilvl w:val="0"/>
          <w:numId w:val="25"/>
        </w:numPr>
        <w:rPr>
          <w:rStyle w:val="identifier"/>
          <w:color w:val="000000" w:themeColor="text1"/>
        </w:rPr>
      </w:pPr>
      <w:hyperlink r:id="rId62" w:history="1">
        <w:r w:rsidR="00DA3344">
          <w:rPr>
            <w:rStyle w:val="Hyperlink"/>
            <w:color w:val="000000" w:themeColor="text1"/>
            <w:u w:val="none"/>
          </w:rPr>
          <w:t>T.</w:t>
        </w:r>
        <w:r w:rsidR="00DA3344" w:rsidRPr="00DA3344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="00DA3344" w:rsidRPr="00DA3344">
          <w:rPr>
            <w:rStyle w:val="Hyperlink"/>
            <w:color w:val="000000" w:themeColor="text1"/>
            <w:u w:val="none"/>
          </w:rPr>
          <w:t>Thi</w:t>
        </w:r>
        <w:proofErr w:type="spellEnd"/>
        <w:r w:rsidR="00DA3344" w:rsidRPr="00DA3344">
          <w:rPr>
            <w:rStyle w:val="Hyperlink"/>
            <w:color w:val="000000" w:themeColor="text1"/>
            <w:u w:val="none"/>
          </w:rPr>
          <w:t xml:space="preserve"> Nguyen</w:t>
        </w:r>
      </w:hyperlink>
      <w:r w:rsidR="00DA3344" w:rsidRPr="00DA3344">
        <w:rPr>
          <w:rStyle w:val="comma"/>
          <w:color w:val="000000" w:themeColor="text1"/>
        </w:rPr>
        <w:t>, </w:t>
      </w:r>
      <w:hyperlink r:id="rId63" w:history="1">
        <w:r w:rsidR="00DA3344" w:rsidRPr="00227744">
          <w:rPr>
            <w:rStyle w:val="Hyperlink"/>
            <w:b/>
            <w:bCs/>
            <w:color w:val="000000" w:themeColor="text1"/>
            <w:u w:val="none"/>
          </w:rPr>
          <w:t>H. Vu-</w:t>
        </w:r>
        <w:proofErr w:type="spellStart"/>
        <w:r w:rsidR="00DA3344" w:rsidRPr="00227744">
          <w:rPr>
            <w:rStyle w:val="Hyperlink"/>
            <w:b/>
            <w:bCs/>
            <w:color w:val="000000" w:themeColor="text1"/>
            <w:u w:val="none"/>
          </w:rPr>
          <w:t>Khac</w:t>
        </w:r>
        <w:proofErr w:type="spellEnd"/>
      </w:hyperlink>
      <w:r w:rsidR="00DA3344" w:rsidRPr="00DA3344">
        <w:rPr>
          <w:rStyle w:val="author-sup-separator"/>
          <w:color w:val="000000" w:themeColor="text1"/>
          <w:vertAlign w:val="superscript"/>
        </w:rPr>
        <w:t> </w:t>
      </w:r>
      <w:r w:rsidR="00DA3344" w:rsidRPr="00DA3344">
        <w:rPr>
          <w:rStyle w:val="authors-list-item"/>
          <w:color w:val="000000" w:themeColor="text1"/>
          <w:vertAlign w:val="superscript"/>
        </w:rPr>
        <w:t xml:space="preserve"> </w:t>
      </w:r>
      <w:r w:rsidR="00DA3344" w:rsidRPr="00DA3344">
        <w:rPr>
          <w:rStyle w:val="comma"/>
          <w:color w:val="000000" w:themeColor="text1"/>
        </w:rPr>
        <w:t>, </w:t>
      </w:r>
      <w:hyperlink r:id="rId64" w:history="1">
        <w:r w:rsidR="00DA3344">
          <w:rPr>
            <w:rStyle w:val="Hyperlink"/>
            <w:color w:val="000000" w:themeColor="text1"/>
            <w:u w:val="none"/>
          </w:rPr>
          <w:t>T. D.</w:t>
        </w:r>
        <w:r w:rsidR="00DA3344" w:rsidRPr="00DA3344">
          <w:rPr>
            <w:rStyle w:val="Hyperlink"/>
            <w:color w:val="000000" w:themeColor="text1"/>
            <w:u w:val="none"/>
          </w:rPr>
          <w:t xml:space="preserve"> Nguyen</w:t>
        </w:r>
      </w:hyperlink>
      <w:r w:rsidR="00DA3344">
        <w:rPr>
          <w:rStyle w:val="authors-list-item"/>
          <w:rFonts w:eastAsiaTheme="majorEastAsia"/>
          <w:color w:val="000000" w:themeColor="text1"/>
        </w:rPr>
        <w:t>.</w:t>
      </w:r>
      <w:r w:rsidR="00DA3344" w:rsidRPr="00DA3344">
        <w:rPr>
          <w:rStyle w:val="author-sup-separator"/>
          <w:color w:val="000000" w:themeColor="text1"/>
          <w:vertAlign w:val="superscript"/>
        </w:rPr>
        <w:t> </w:t>
      </w:r>
      <w:hyperlink r:id="rId65" w:history="1">
        <w:r w:rsidR="00952C6B" w:rsidRPr="0030216F">
          <w:rPr>
            <w:color w:val="000000"/>
          </w:rPr>
          <w:t>Isolation and characterization of </w:t>
        </w:r>
        <w:r w:rsidR="00952C6B" w:rsidRPr="0030216F">
          <w:rPr>
            <w:i/>
            <w:iCs/>
            <w:color w:val="000000"/>
          </w:rPr>
          <w:t>Clostridium perfringens</w:t>
        </w:r>
        <w:r w:rsidR="00952C6B" w:rsidRPr="0030216F">
          <w:rPr>
            <w:color w:val="000000"/>
          </w:rPr>
          <w:t> strains isolated from ostriches (</w:t>
        </w:r>
        <w:r w:rsidR="00952C6B" w:rsidRPr="0030216F">
          <w:rPr>
            <w:i/>
            <w:iCs/>
            <w:color w:val="000000"/>
          </w:rPr>
          <w:t>Struthio camelus</w:t>
        </w:r>
        <w:r w:rsidR="00952C6B" w:rsidRPr="0030216F">
          <w:rPr>
            <w:color w:val="000000"/>
          </w:rPr>
          <w:t>) in Vietnam.</w:t>
        </w:r>
      </w:hyperlink>
      <w:r w:rsidR="00DA3344">
        <w:rPr>
          <w:color w:val="000000"/>
        </w:rPr>
        <w:t xml:space="preserve">2020. </w:t>
      </w:r>
      <w:r w:rsidR="00DA3344" w:rsidRPr="0030216F">
        <w:rPr>
          <w:color w:val="000000"/>
          <w:lang w:val="nl-NL"/>
        </w:rPr>
        <w:t>Veterinary World Journal</w:t>
      </w:r>
      <w:r w:rsidR="00DA3344">
        <w:rPr>
          <w:color w:val="000000"/>
          <w:lang w:val="nl-NL"/>
        </w:rPr>
        <w:t>.</w:t>
      </w:r>
      <w:r w:rsidR="00DA3344" w:rsidRPr="00DA3344">
        <w:rPr>
          <w:rStyle w:val="Heading1Char"/>
        </w:rPr>
        <w:t xml:space="preserve"> </w:t>
      </w:r>
      <w:r w:rsidR="00DA3344">
        <w:rPr>
          <w:rStyle w:val="cit"/>
          <w:rFonts w:eastAsiaTheme="majorEastAsia"/>
        </w:rPr>
        <w:t>13(8</w:t>
      </w:r>
      <w:proofErr w:type="gramStart"/>
      <w:r w:rsidR="00DA3344">
        <w:rPr>
          <w:rStyle w:val="cit"/>
          <w:rFonts w:eastAsiaTheme="majorEastAsia"/>
        </w:rPr>
        <w:t>),pp.</w:t>
      </w:r>
      <w:proofErr w:type="gramEnd"/>
      <w:r w:rsidR="00DA3344">
        <w:rPr>
          <w:rStyle w:val="cit"/>
          <w:rFonts w:eastAsiaTheme="majorEastAsia"/>
        </w:rPr>
        <w:t>1679-1684.</w:t>
      </w:r>
      <w:r w:rsidR="00DA3344" w:rsidRPr="00DA3344">
        <w:t xml:space="preserve"> </w:t>
      </w:r>
      <w:r w:rsidR="00DA3344" w:rsidRPr="008946C8">
        <w:rPr>
          <w:rStyle w:val="id-label"/>
          <w:i/>
          <w:color w:val="0070C0"/>
        </w:rPr>
        <w:t xml:space="preserve">DOI: </w:t>
      </w:r>
      <w:hyperlink r:id="rId66" w:tgtFrame="_blank" w:history="1">
        <w:r w:rsidR="00DA3344" w:rsidRPr="008946C8">
          <w:rPr>
            <w:rStyle w:val="Hyperlink"/>
            <w:i/>
            <w:color w:val="0070C0"/>
            <w:u w:val="none"/>
          </w:rPr>
          <w:t>10.14202/vetworld.2020.1679-1684</w:t>
        </w:r>
        <w:r w:rsidR="00DA3344" w:rsidRPr="008946C8">
          <w:rPr>
            <w:rStyle w:val="Hyperlink"/>
            <w:i/>
            <w:color w:val="0070C0"/>
          </w:rPr>
          <w:t xml:space="preserve"> </w:t>
        </w:r>
      </w:hyperlink>
    </w:p>
    <w:p w14:paraId="63D7EC18" w14:textId="32EF7F4D" w:rsidR="00DA3344" w:rsidRPr="008946C8" w:rsidRDefault="00DA3344" w:rsidP="00DA3344">
      <w:pPr>
        <w:pStyle w:val="ListParagraph"/>
        <w:numPr>
          <w:ilvl w:val="0"/>
          <w:numId w:val="25"/>
        </w:numPr>
        <w:rPr>
          <w:color w:val="0070C0"/>
        </w:rPr>
      </w:pPr>
      <w:r>
        <w:t xml:space="preserve">T. N. </w:t>
      </w:r>
      <w:proofErr w:type="spellStart"/>
      <w:r>
        <w:t>Thi</w:t>
      </w:r>
      <w:proofErr w:type="spellEnd"/>
      <w:r>
        <w:t xml:space="preserve">, </w:t>
      </w:r>
      <w:r w:rsidRPr="005E5179">
        <w:rPr>
          <w:b/>
          <w:bCs/>
        </w:rPr>
        <w:t>Vu-</w:t>
      </w:r>
      <w:proofErr w:type="spellStart"/>
      <w:r w:rsidRPr="005E5179">
        <w:rPr>
          <w:b/>
          <w:bCs/>
        </w:rPr>
        <w:t>Khac</w:t>
      </w:r>
      <w:proofErr w:type="spellEnd"/>
      <w:r w:rsidRPr="005E5179">
        <w:rPr>
          <w:b/>
          <w:bCs/>
        </w:rPr>
        <w:fldChar w:fldCharType="begin"/>
      </w:r>
      <w:r w:rsidRPr="005E5179">
        <w:rPr>
          <w:b/>
          <w:bCs/>
        </w:rPr>
        <w:instrText xml:space="preserve"> HYPERLINK "https://orcid.org/0000-0003-3722-5484" \t "_blank" </w:instrText>
      </w:r>
      <w:r w:rsidRPr="005E5179">
        <w:rPr>
          <w:b/>
          <w:bCs/>
        </w:rPr>
        <w:fldChar w:fldCharType="separate"/>
      </w:r>
      <w:r w:rsidRPr="005E5179">
        <w:rPr>
          <w:rStyle w:val="Hyperlink"/>
          <w:b/>
          <w:bCs/>
        </w:rPr>
        <w:t xml:space="preserve"> </w:t>
      </w:r>
      <w:r w:rsidRPr="005E5179">
        <w:rPr>
          <w:b/>
          <w:bCs/>
        </w:rPr>
        <w:fldChar w:fldCharType="end"/>
      </w:r>
      <w:r w:rsidRPr="005E5179">
        <w:rPr>
          <w:b/>
          <w:bCs/>
        </w:rPr>
        <w:t>H.</w:t>
      </w:r>
      <w:r>
        <w:t xml:space="preserve">, T.N. Duc. </w:t>
      </w:r>
      <w:proofErr w:type="spellStart"/>
      <w:r>
        <w:t>Characterisation</w:t>
      </w:r>
      <w:proofErr w:type="spellEnd"/>
      <w:r>
        <w:t xml:space="preserve"> of </w:t>
      </w:r>
      <w:r>
        <w:rPr>
          <w:rStyle w:val="Emphasis"/>
        </w:rPr>
        <w:t xml:space="preserve">Clostridium perfringens </w:t>
      </w:r>
      <w:r>
        <w:t>isolated from chickens in Vietnam.2021.</w:t>
      </w:r>
      <w:r w:rsidRPr="00DA3344">
        <w:rPr>
          <w:color w:val="000000"/>
        </w:rPr>
        <w:t xml:space="preserve"> </w:t>
      </w:r>
      <w:proofErr w:type="spellStart"/>
      <w:r>
        <w:rPr>
          <w:color w:val="000000"/>
        </w:rPr>
        <w:t>Veterinární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medicína</w:t>
      </w:r>
      <w:proofErr w:type="spellEnd"/>
      <w:r>
        <w:rPr>
          <w:color w:val="000000"/>
        </w:rPr>
        <w:t xml:space="preserve">. </w:t>
      </w:r>
      <w:r>
        <w:rPr>
          <w:rStyle w:val="articlecitationcontent"/>
        </w:rPr>
        <w:t>66,pp. 431–439</w:t>
      </w:r>
      <w:r w:rsidRPr="00DA3344">
        <w:t xml:space="preserve"> </w:t>
      </w:r>
      <w:r w:rsidRPr="008946C8">
        <w:rPr>
          <w:color w:val="0070C0"/>
        </w:rPr>
        <w:t>DOI:</w:t>
      </w:r>
      <w:hyperlink r:id="rId67" w:tgtFrame="_blank" w:history="1">
        <w:r w:rsidRPr="008946C8">
          <w:rPr>
            <w:rStyle w:val="Hyperlink"/>
            <w:rFonts w:eastAsiaTheme="majorEastAsia"/>
            <w:color w:val="0070C0"/>
            <w:u w:val="none"/>
          </w:rPr>
          <w:t>10.17221/209/2020-VETMED</w:t>
        </w:r>
      </w:hyperlink>
    </w:p>
    <w:p w14:paraId="45119C2F" w14:textId="77777777" w:rsidR="003C3FDC" w:rsidRPr="00E3744F" w:rsidRDefault="003C3FDC" w:rsidP="003C3FDC"/>
    <w:p w14:paraId="603F6C78" w14:textId="54C07267" w:rsidR="00B17498" w:rsidRPr="00727697" w:rsidRDefault="00B17498" w:rsidP="00DA3344">
      <w:pPr>
        <w:rPr>
          <w:b/>
          <w:bCs/>
          <w:color w:val="000000" w:themeColor="text1"/>
          <w:lang w:val="vi-VN"/>
        </w:rPr>
      </w:pPr>
      <w:r w:rsidRPr="00727697">
        <w:rPr>
          <w:b/>
          <w:bCs/>
          <w:color w:val="000000" w:themeColor="text1"/>
          <w:lang w:val="vi-VN"/>
        </w:rPr>
        <w:t>Conferences</w:t>
      </w:r>
    </w:p>
    <w:p w14:paraId="6B97E70E" w14:textId="246C9D64" w:rsidR="00172AF7" w:rsidRPr="00C10B20" w:rsidRDefault="00C10B20" w:rsidP="00EA0DC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  <w:lang w:val="nl-NL"/>
        </w:rPr>
      </w:pPr>
      <w:r w:rsidRPr="00C10B20">
        <w:rPr>
          <w:color w:val="000000"/>
          <w:lang w:val="nl-NL"/>
        </w:rPr>
        <w:t xml:space="preserve">Prevalence and genetic profiles of Shiga toxin-producing </w:t>
      </w:r>
      <w:r w:rsidRPr="00C10B20">
        <w:rPr>
          <w:i/>
          <w:iCs/>
          <w:color w:val="000000"/>
          <w:lang w:val="nl-NL"/>
        </w:rPr>
        <w:t>Escherichia coli</w:t>
      </w:r>
      <w:r w:rsidRPr="00C10B20">
        <w:rPr>
          <w:color w:val="000000"/>
          <w:lang w:val="nl-NL"/>
        </w:rPr>
        <w:t xml:space="preserve"> strains in buffaloes, cattle, and goats in central region of Viet Nam (2006, VTEC 2006 Melbourne)</w:t>
      </w:r>
    </w:p>
    <w:p w14:paraId="7278F0FE" w14:textId="7B5346FE" w:rsidR="00C10B20" w:rsidRPr="00C10B20" w:rsidRDefault="00C10B20" w:rsidP="00EA0DC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C10B20">
        <w:rPr>
          <w:color w:val="000000"/>
          <w:lang w:val="nl-NL"/>
        </w:rPr>
        <w:t xml:space="preserve">Preparation and evaluation of the inactivated multi-strain </w:t>
      </w:r>
      <w:proofErr w:type="gramStart"/>
      <w:r w:rsidRPr="00C10B20">
        <w:rPr>
          <w:color w:val="000000"/>
          <w:lang w:val="nl-NL"/>
        </w:rPr>
        <w:t>PRRS vaccine</w:t>
      </w:r>
      <w:proofErr w:type="gramEnd"/>
      <w:r w:rsidRPr="00C10B20">
        <w:rPr>
          <w:color w:val="000000"/>
          <w:lang w:val="nl-NL"/>
        </w:rPr>
        <w:t xml:space="preserve"> made with viruses isolated from Vietnam</w:t>
      </w:r>
      <w:r>
        <w:rPr>
          <w:color w:val="000000"/>
          <w:lang w:val="nl-NL"/>
        </w:rPr>
        <w:t xml:space="preserve"> (2012, </w:t>
      </w:r>
      <w:r w:rsidRPr="0030216F">
        <w:rPr>
          <w:color w:val="000000"/>
          <w:lang w:val="nl-NL"/>
        </w:rPr>
        <w:t>IPVS 2012 Korea</w:t>
      </w:r>
      <w:r>
        <w:rPr>
          <w:color w:val="000000"/>
          <w:lang w:val="nl-NL"/>
        </w:rPr>
        <w:t>)</w:t>
      </w:r>
    </w:p>
    <w:p w14:paraId="44D769A5" w14:textId="5F487B6B" w:rsidR="00C10B20" w:rsidRPr="005E5179" w:rsidRDefault="00C10B20" w:rsidP="00EA0DC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30216F">
        <w:rPr>
          <w:color w:val="000000"/>
          <w:lang w:val="nl-NL"/>
        </w:rPr>
        <w:t>Using PCR for determination of virulence factor, antibiotic resistance, and capsule serotype genes of Pasteurella multocida strains isolated from Vietnam</w:t>
      </w:r>
      <w:r>
        <w:rPr>
          <w:color w:val="000000"/>
          <w:lang w:val="nl-NL"/>
        </w:rPr>
        <w:t xml:space="preserve"> (2017, </w:t>
      </w:r>
      <w:r w:rsidRPr="0030216F">
        <w:rPr>
          <w:color w:val="000000"/>
          <w:lang w:val="nl-NL"/>
        </w:rPr>
        <w:t>ISSAAS 2017 Hanoi</w:t>
      </w:r>
      <w:r>
        <w:rPr>
          <w:color w:val="000000"/>
          <w:lang w:val="nl-NL"/>
        </w:rPr>
        <w:t>)</w:t>
      </w:r>
    </w:p>
    <w:p w14:paraId="7AB3A81C" w14:textId="77777777" w:rsidR="005E5179" w:rsidRPr="00EA0DC5" w:rsidRDefault="005E5179" w:rsidP="00EA0DC5">
      <w:pPr>
        <w:widowControl w:val="0"/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</w:p>
    <w:p w14:paraId="345DD0FD" w14:textId="77777777" w:rsidR="00A31D13" w:rsidRPr="00727697" w:rsidRDefault="00A31D13" w:rsidP="00A31D13">
      <w:pPr>
        <w:rPr>
          <w:b/>
          <w:bCs/>
          <w:color w:val="000000" w:themeColor="text1"/>
          <w:lang w:val="vi-VN"/>
        </w:rPr>
      </w:pPr>
      <w:r w:rsidRPr="00727697">
        <w:rPr>
          <w:b/>
          <w:bCs/>
          <w:color w:val="000000" w:themeColor="text1"/>
          <w:lang w:val="vi-VN"/>
        </w:rPr>
        <w:t xml:space="preserve">Teaching </w:t>
      </w:r>
    </w:p>
    <w:p w14:paraId="5A3747EA" w14:textId="7BC5BDE8" w:rsidR="00816B40" w:rsidRPr="00816B40" w:rsidRDefault="00816B40" w:rsidP="00816B40">
      <w:pPr>
        <w:jc w:val="both"/>
        <w:rPr>
          <w:color w:val="000000" w:themeColor="text1"/>
          <w:lang w:val="en-VN"/>
        </w:rPr>
      </w:pPr>
      <w:r w:rsidRPr="00816B40">
        <w:rPr>
          <w:color w:val="000000" w:themeColor="text1"/>
        </w:rPr>
        <w:t>Teach</w:t>
      </w:r>
      <w:r w:rsidR="00C156E1">
        <w:rPr>
          <w:color w:val="000000" w:themeColor="text1"/>
        </w:rPr>
        <w:t>es</w:t>
      </w:r>
      <w:r w:rsidRPr="00816B40">
        <w:rPr>
          <w:color w:val="000000" w:themeColor="text1"/>
        </w:rPr>
        <w:t xml:space="preserve"> at all levels (undergraduate, postgraduate) for Veterinary and Biotechnology students at </w:t>
      </w:r>
      <w:proofErr w:type="spellStart"/>
      <w:r w:rsidRPr="00816B40">
        <w:rPr>
          <w:color w:val="000000" w:themeColor="text1"/>
        </w:rPr>
        <w:t>Nha</w:t>
      </w:r>
      <w:proofErr w:type="spellEnd"/>
      <w:r w:rsidRPr="00816B40">
        <w:rPr>
          <w:color w:val="000000" w:themeColor="text1"/>
        </w:rPr>
        <w:t xml:space="preserve"> Trang University, and Thai Nguyen University of Agriculture and Forestry, National Institute of Veterinary Research.</w:t>
      </w:r>
    </w:p>
    <w:p w14:paraId="15CEC0A4" w14:textId="36E1545D" w:rsidR="00816B40" w:rsidRPr="00816B40" w:rsidRDefault="00816B40" w:rsidP="000838F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000000"/>
          <w:lang w:val="nl-NL"/>
        </w:rPr>
      </w:pPr>
      <w:r w:rsidRPr="00816B40">
        <w:rPr>
          <w:color w:val="000000"/>
          <w:lang w:val="nl-NL"/>
        </w:rPr>
        <w:t>“</w:t>
      </w:r>
      <w:proofErr w:type="spellStart"/>
      <w:r w:rsidRPr="00816B40">
        <w:rPr>
          <w:color w:val="000000"/>
          <w:lang w:val="nl-NL"/>
        </w:rPr>
        <w:t>Techniques</w:t>
      </w:r>
      <w:proofErr w:type="spellEnd"/>
      <w:r w:rsidRPr="00816B40">
        <w:rPr>
          <w:color w:val="000000"/>
          <w:lang w:val="nl-NL"/>
        </w:rPr>
        <w:t xml:space="preserve"> in </w:t>
      </w:r>
      <w:proofErr w:type="spellStart"/>
      <w:r w:rsidRPr="00816B40">
        <w:rPr>
          <w:color w:val="000000"/>
          <w:lang w:val="nl-NL"/>
        </w:rPr>
        <w:t>Molecular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diagnostics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and</w:t>
      </w:r>
      <w:proofErr w:type="spellEnd"/>
      <w:r w:rsidRPr="00816B40">
        <w:rPr>
          <w:color w:val="000000"/>
          <w:lang w:val="nl-NL"/>
        </w:rPr>
        <w:t xml:space="preserve"> Analysis” </w:t>
      </w:r>
      <w:proofErr w:type="spellStart"/>
      <w:r w:rsidRPr="00816B40">
        <w:rPr>
          <w:color w:val="000000"/>
          <w:lang w:val="nl-NL"/>
        </w:rPr>
        <w:t>and</w:t>
      </w:r>
      <w:proofErr w:type="spellEnd"/>
      <w:r w:rsidRPr="00816B40">
        <w:rPr>
          <w:color w:val="000000"/>
          <w:lang w:val="nl-NL"/>
        </w:rPr>
        <w:t xml:space="preserve"> “</w:t>
      </w:r>
      <w:proofErr w:type="spellStart"/>
      <w:r w:rsidRPr="00816B40">
        <w:rPr>
          <w:color w:val="000000"/>
          <w:lang w:val="nl-NL"/>
        </w:rPr>
        <w:t>Molecular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Animal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Pathology</w:t>
      </w:r>
      <w:proofErr w:type="spellEnd"/>
      <w:r w:rsidRPr="00816B40">
        <w:rPr>
          <w:color w:val="000000"/>
          <w:lang w:val="nl-NL"/>
        </w:rPr>
        <w:t xml:space="preserve">”: Master </w:t>
      </w:r>
      <w:r w:rsidR="005E5179">
        <w:rPr>
          <w:color w:val="000000"/>
          <w:lang w:val="vi-VN"/>
        </w:rPr>
        <w:t>students</w:t>
      </w:r>
      <w:r w:rsidRPr="00816B40">
        <w:rPr>
          <w:color w:val="000000"/>
          <w:lang w:val="nl-NL"/>
        </w:rPr>
        <w:t xml:space="preserve"> at </w:t>
      </w:r>
      <w:proofErr w:type="spellStart"/>
      <w:r w:rsidRPr="00816B40">
        <w:rPr>
          <w:color w:val="000000"/>
          <w:lang w:val="nl-NL"/>
        </w:rPr>
        <w:t>Nha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Trang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university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from</w:t>
      </w:r>
      <w:proofErr w:type="spellEnd"/>
      <w:r w:rsidRPr="00816B40">
        <w:rPr>
          <w:color w:val="000000"/>
          <w:lang w:val="nl-NL"/>
        </w:rPr>
        <w:t xml:space="preserve"> 2014 </w:t>
      </w:r>
      <w:proofErr w:type="spellStart"/>
      <w:r w:rsidRPr="00816B40">
        <w:rPr>
          <w:color w:val="000000"/>
          <w:lang w:val="nl-NL"/>
        </w:rPr>
        <w:t>to</w:t>
      </w:r>
      <w:proofErr w:type="spellEnd"/>
      <w:r w:rsidRPr="00816B40">
        <w:rPr>
          <w:color w:val="000000"/>
          <w:lang w:val="nl-NL"/>
        </w:rPr>
        <w:t xml:space="preserve"> 2019 </w:t>
      </w:r>
      <w:proofErr w:type="spellStart"/>
      <w:r w:rsidRPr="00816B40">
        <w:rPr>
          <w:color w:val="000000"/>
          <w:lang w:val="nl-NL"/>
        </w:rPr>
        <w:t>and</w:t>
      </w:r>
      <w:proofErr w:type="spellEnd"/>
      <w:r w:rsidRPr="00816B40">
        <w:rPr>
          <w:color w:val="000000"/>
          <w:lang w:val="nl-NL"/>
        </w:rPr>
        <w:t xml:space="preserve"> PhD student at National </w:t>
      </w:r>
      <w:proofErr w:type="spellStart"/>
      <w:r w:rsidRPr="00816B40">
        <w:rPr>
          <w:color w:val="000000"/>
          <w:lang w:val="nl-NL"/>
        </w:rPr>
        <w:t>Institute</w:t>
      </w:r>
      <w:proofErr w:type="spellEnd"/>
      <w:r w:rsidRPr="00816B40">
        <w:rPr>
          <w:color w:val="000000"/>
          <w:lang w:val="nl-NL"/>
        </w:rPr>
        <w:t xml:space="preserve"> of </w:t>
      </w:r>
      <w:proofErr w:type="spellStart"/>
      <w:r w:rsidRPr="00816B40">
        <w:rPr>
          <w:color w:val="000000"/>
          <w:lang w:val="nl-NL"/>
        </w:rPr>
        <w:t>Veterinary</w:t>
      </w:r>
      <w:proofErr w:type="spellEnd"/>
      <w:r w:rsidRPr="00816B40">
        <w:rPr>
          <w:color w:val="000000"/>
          <w:lang w:val="nl-NL"/>
        </w:rPr>
        <w:t xml:space="preserve"> Research </w:t>
      </w:r>
      <w:proofErr w:type="spellStart"/>
      <w:r w:rsidRPr="00816B40">
        <w:rPr>
          <w:color w:val="000000"/>
          <w:lang w:val="nl-NL"/>
        </w:rPr>
        <w:t>from</w:t>
      </w:r>
      <w:proofErr w:type="spellEnd"/>
      <w:r w:rsidRPr="00816B40">
        <w:rPr>
          <w:color w:val="000000"/>
          <w:lang w:val="nl-NL"/>
        </w:rPr>
        <w:t xml:space="preserve"> 2017 </w:t>
      </w:r>
      <w:proofErr w:type="spellStart"/>
      <w:r w:rsidRPr="00816B40">
        <w:rPr>
          <w:color w:val="000000"/>
          <w:lang w:val="nl-NL"/>
        </w:rPr>
        <w:t>to</w:t>
      </w:r>
      <w:proofErr w:type="spellEnd"/>
      <w:r w:rsidRPr="00816B40">
        <w:rPr>
          <w:color w:val="000000"/>
          <w:lang w:val="nl-NL"/>
        </w:rPr>
        <w:t xml:space="preserve"> 2019</w:t>
      </w:r>
    </w:p>
    <w:p w14:paraId="37C104E2" w14:textId="5071437E" w:rsidR="00816B40" w:rsidRPr="00816B40" w:rsidRDefault="00816B40" w:rsidP="000838F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000000"/>
          <w:lang w:val="nl-NL"/>
        </w:rPr>
      </w:pPr>
      <w:r w:rsidRPr="00816B40">
        <w:rPr>
          <w:color w:val="000000"/>
          <w:lang w:val="nl-NL"/>
        </w:rPr>
        <w:t>“</w:t>
      </w:r>
      <w:proofErr w:type="spellStart"/>
      <w:r w:rsidRPr="00816B40">
        <w:rPr>
          <w:color w:val="000000"/>
          <w:lang w:val="nl-NL"/>
        </w:rPr>
        <w:t>Infectious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diseases</w:t>
      </w:r>
      <w:proofErr w:type="spellEnd"/>
      <w:r w:rsidRPr="00816B40">
        <w:rPr>
          <w:color w:val="000000"/>
          <w:lang w:val="nl-NL"/>
        </w:rPr>
        <w:t xml:space="preserve"> in </w:t>
      </w:r>
      <w:proofErr w:type="spellStart"/>
      <w:r w:rsidRPr="00816B40">
        <w:rPr>
          <w:color w:val="000000"/>
          <w:lang w:val="nl-NL"/>
        </w:rPr>
        <w:t>Veterinary</w:t>
      </w:r>
      <w:proofErr w:type="spellEnd"/>
      <w:r w:rsidRPr="00816B40">
        <w:rPr>
          <w:color w:val="000000"/>
          <w:lang w:val="nl-NL"/>
        </w:rPr>
        <w:t xml:space="preserve">”: </w:t>
      </w:r>
      <w:proofErr w:type="spellStart"/>
      <w:r w:rsidRPr="00816B40">
        <w:rPr>
          <w:color w:val="000000"/>
          <w:lang w:val="nl-NL"/>
        </w:rPr>
        <w:t>Undergraduate</w:t>
      </w:r>
      <w:proofErr w:type="spellEnd"/>
      <w:r w:rsidRPr="00816B40">
        <w:rPr>
          <w:color w:val="000000"/>
          <w:lang w:val="nl-NL"/>
        </w:rPr>
        <w:t xml:space="preserve"> </w:t>
      </w:r>
      <w:r w:rsidR="005E5179">
        <w:rPr>
          <w:color w:val="000000"/>
          <w:lang w:val="vi-VN"/>
        </w:rPr>
        <w:t>students</w:t>
      </w:r>
      <w:r w:rsidRPr="00816B40">
        <w:rPr>
          <w:color w:val="000000"/>
          <w:lang w:val="nl-NL"/>
        </w:rPr>
        <w:t xml:space="preserve"> at Thai Nguyen </w:t>
      </w:r>
      <w:proofErr w:type="spellStart"/>
      <w:r w:rsidRPr="00816B40">
        <w:rPr>
          <w:color w:val="000000"/>
          <w:lang w:val="nl-NL"/>
        </w:rPr>
        <w:t>university</w:t>
      </w:r>
      <w:proofErr w:type="spellEnd"/>
      <w:r w:rsidRPr="00816B40">
        <w:rPr>
          <w:color w:val="000000"/>
          <w:lang w:val="nl-NL"/>
        </w:rPr>
        <w:t xml:space="preserve"> of </w:t>
      </w:r>
      <w:proofErr w:type="spellStart"/>
      <w:r w:rsidRPr="00816B40">
        <w:rPr>
          <w:color w:val="000000"/>
          <w:lang w:val="nl-NL"/>
        </w:rPr>
        <w:t>Agriculture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and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Forestry</w:t>
      </w:r>
      <w:proofErr w:type="spellEnd"/>
      <w:r w:rsidRPr="00816B40">
        <w:rPr>
          <w:color w:val="000000"/>
          <w:lang w:val="nl-NL"/>
        </w:rPr>
        <w:t xml:space="preserve"> 2020- 2022</w:t>
      </w:r>
    </w:p>
    <w:p w14:paraId="02E51983" w14:textId="5E9FF982" w:rsidR="00816B40" w:rsidRPr="00816B40" w:rsidRDefault="00816B40" w:rsidP="000838F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000000"/>
          <w:lang w:val="nl-NL"/>
        </w:rPr>
      </w:pPr>
      <w:r w:rsidRPr="00816B40">
        <w:rPr>
          <w:color w:val="000000"/>
          <w:lang w:val="nl-NL"/>
        </w:rPr>
        <w:t xml:space="preserve">“Vaccine </w:t>
      </w:r>
      <w:proofErr w:type="spellStart"/>
      <w:r w:rsidRPr="00816B40">
        <w:rPr>
          <w:color w:val="000000"/>
          <w:lang w:val="nl-NL"/>
        </w:rPr>
        <w:t>production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technology</w:t>
      </w:r>
      <w:proofErr w:type="spellEnd"/>
      <w:r w:rsidRPr="00816B40">
        <w:rPr>
          <w:color w:val="000000"/>
          <w:lang w:val="nl-NL"/>
        </w:rPr>
        <w:t xml:space="preserve">” </w:t>
      </w:r>
      <w:proofErr w:type="spellStart"/>
      <w:r w:rsidRPr="00816B40">
        <w:rPr>
          <w:color w:val="000000"/>
          <w:lang w:val="nl-NL"/>
        </w:rPr>
        <w:t>for</w:t>
      </w:r>
      <w:proofErr w:type="spellEnd"/>
      <w:r w:rsidRPr="00816B40">
        <w:rPr>
          <w:color w:val="000000"/>
          <w:lang w:val="nl-NL"/>
        </w:rPr>
        <w:t xml:space="preserve"> PhD </w:t>
      </w:r>
      <w:proofErr w:type="spellStart"/>
      <w:r w:rsidRPr="00816B40">
        <w:rPr>
          <w:color w:val="000000"/>
          <w:lang w:val="nl-NL"/>
        </w:rPr>
        <w:t>students</w:t>
      </w:r>
      <w:proofErr w:type="spellEnd"/>
      <w:r w:rsidRPr="00816B40">
        <w:rPr>
          <w:color w:val="000000"/>
          <w:lang w:val="nl-NL"/>
        </w:rPr>
        <w:t xml:space="preserve"> at National </w:t>
      </w:r>
      <w:proofErr w:type="spellStart"/>
      <w:r w:rsidRPr="00816B40">
        <w:rPr>
          <w:color w:val="000000"/>
          <w:lang w:val="nl-NL"/>
        </w:rPr>
        <w:t>Institute</w:t>
      </w:r>
      <w:proofErr w:type="spellEnd"/>
      <w:r w:rsidRPr="00816B40">
        <w:rPr>
          <w:color w:val="000000"/>
          <w:lang w:val="nl-NL"/>
        </w:rPr>
        <w:t xml:space="preserve"> of </w:t>
      </w:r>
      <w:proofErr w:type="spellStart"/>
      <w:r w:rsidRPr="00816B40">
        <w:rPr>
          <w:color w:val="000000"/>
          <w:lang w:val="nl-NL"/>
        </w:rPr>
        <w:t>Veterinary</w:t>
      </w:r>
      <w:proofErr w:type="spellEnd"/>
      <w:r w:rsidRPr="00816B40">
        <w:rPr>
          <w:color w:val="000000"/>
          <w:lang w:val="nl-NL"/>
        </w:rPr>
        <w:t xml:space="preserve"> Research 2017-2019 </w:t>
      </w:r>
      <w:proofErr w:type="spellStart"/>
      <w:r w:rsidRPr="00816B40">
        <w:rPr>
          <w:color w:val="000000"/>
          <w:lang w:val="nl-NL"/>
        </w:rPr>
        <w:t>and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undergraduate</w:t>
      </w:r>
      <w:proofErr w:type="spellEnd"/>
      <w:r w:rsidRPr="00816B40">
        <w:rPr>
          <w:color w:val="000000"/>
          <w:lang w:val="nl-NL"/>
        </w:rPr>
        <w:t xml:space="preserve"> </w:t>
      </w:r>
      <w:r w:rsidR="005E5179">
        <w:rPr>
          <w:color w:val="000000"/>
          <w:lang w:val="vi-VN"/>
        </w:rPr>
        <w:t>students</w:t>
      </w:r>
      <w:r w:rsidRPr="00816B40">
        <w:rPr>
          <w:color w:val="000000"/>
          <w:lang w:val="nl-NL"/>
        </w:rPr>
        <w:t xml:space="preserve"> at Thai Nguyen University of </w:t>
      </w:r>
      <w:proofErr w:type="spellStart"/>
      <w:r w:rsidRPr="00816B40">
        <w:rPr>
          <w:color w:val="000000"/>
          <w:lang w:val="nl-NL"/>
        </w:rPr>
        <w:t>Agriculture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and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Forestry</w:t>
      </w:r>
      <w:proofErr w:type="spellEnd"/>
      <w:r w:rsidRPr="00816B40">
        <w:rPr>
          <w:color w:val="000000"/>
          <w:lang w:val="nl-NL"/>
        </w:rPr>
        <w:t xml:space="preserve"> 2020-2021</w:t>
      </w:r>
    </w:p>
    <w:p w14:paraId="2A106E0A" w14:textId="1B49411E" w:rsidR="00816B40" w:rsidRPr="00816B40" w:rsidRDefault="00816B40" w:rsidP="000838F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000000"/>
          <w:lang w:val="nl-NL"/>
        </w:rPr>
      </w:pPr>
      <w:r w:rsidRPr="00816B40">
        <w:rPr>
          <w:color w:val="000000"/>
          <w:lang w:val="nl-NL"/>
        </w:rPr>
        <w:t xml:space="preserve">“Parasites </w:t>
      </w:r>
      <w:proofErr w:type="spellStart"/>
      <w:r w:rsidRPr="00816B40">
        <w:rPr>
          <w:color w:val="000000"/>
          <w:lang w:val="nl-NL"/>
        </w:rPr>
        <w:t>and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Parasitic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Diseases</w:t>
      </w:r>
      <w:proofErr w:type="spellEnd"/>
      <w:r w:rsidRPr="00816B40">
        <w:rPr>
          <w:color w:val="000000"/>
          <w:lang w:val="nl-NL"/>
        </w:rPr>
        <w:t xml:space="preserve">”: </w:t>
      </w:r>
      <w:proofErr w:type="spellStart"/>
      <w:r w:rsidRPr="00816B40">
        <w:rPr>
          <w:color w:val="000000"/>
          <w:lang w:val="nl-NL"/>
        </w:rPr>
        <w:t>undergraduate</w:t>
      </w:r>
      <w:proofErr w:type="spellEnd"/>
      <w:r w:rsidRPr="00816B40">
        <w:rPr>
          <w:color w:val="000000"/>
          <w:lang w:val="nl-NL"/>
        </w:rPr>
        <w:t xml:space="preserve"> </w:t>
      </w:r>
      <w:r w:rsidR="005E5179">
        <w:rPr>
          <w:color w:val="000000"/>
          <w:lang w:val="vi-VN"/>
        </w:rPr>
        <w:t>students</w:t>
      </w:r>
      <w:r w:rsidRPr="00816B40">
        <w:rPr>
          <w:color w:val="000000"/>
          <w:lang w:val="nl-NL"/>
        </w:rPr>
        <w:t xml:space="preserve"> at Thai Nguyen University of </w:t>
      </w:r>
      <w:proofErr w:type="spellStart"/>
      <w:r w:rsidRPr="00816B40">
        <w:rPr>
          <w:color w:val="000000"/>
          <w:lang w:val="nl-NL"/>
        </w:rPr>
        <w:t>Agriculture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and</w:t>
      </w:r>
      <w:proofErr w:type="spellEnd"/>
      <w:r w:rsidRPr="00816B40">
        <w:rPr>
          <w:color w:val="000000"/>
          <w:lang w:val="nl-NL"/>
        </w:rPr>
        <w:t xml:space="preserve"> </w:t>
      </w:r>
      <w:proofErr w:type="spellStart"/>
      <w:r w:rsidRPr="00816B40">
        <w:rPr>
          <w:color w:val="000000"/>
          <w:lang w:val="nl-NL"/>
        </w:rPr>
        <w:t>Forestry</w:t>
      </w:r>
      <w:proofErr w:type="spellEnd"/>
    </w:p>
    <w:p w14:paraId="785B3F3D" w14:textId="77777777" w:rsidR="00816B40" w:rsidRPr="007E02C9" w:rsidRDefault="00816B40" w:rsidP="00172AF7">
      <w:pPr>
        <w:pStyle w:val="ListParagraph"/>
        <w:jc w:val="both"/>
        <w:rPr>
          <w:color w:val="000000" w:themeColor="text1"/>
        </w:rPr>
      </w:pPr>
    </w:p>
    <w:p w14:paraId="136359D8" w14:textId="77777777" w:rsidR="00A31D13" w:rsidRPr="007E02C9" w:rsidRDefault="00A31D13" w:rsidP="00A31D13">
      <w:pPr>
        <w:rPr>
          <w:color w:val="000000" w:themeColor="text1"/>
          <w:lang w:val="en-AU"/>
        </w:rPr>
      </w:pPr>
      <w:r w:rsidRPr="007E02C9">
        <w:rPr>
          <w:b/>
          <w:bCs/>
          <w:color w:val="000000" w:themeColor="text1"/>
          <w:lang w:val="vi-VN"/>
        </w:rPr>
        <w:t>S</w:t>
      </w:r>
      <w:proofErr w:type="spellStart"/>
      <w:r w:rsidRPr="007E02C9">
        <w:rPr>
          <w:b/>
          <w:bCs/>
          <w:color w:val="000000" w:themeColor="text1"/>
          <w:lang w:val="en-AU"/>
        </w:rPr>
        <w:t>upervision</w:t>
      </w:r>
      <w:proofErr w:type="spellEnd"/>
      <w:r w:rsidRPr="007E02C9">
        <w:rPr>
          <w:b/>
          <w:bCs/>
          <w:color w:val="000000" w:themeColor="text1"/>
          <w:lang w:val="vi-VN"/>
        </w:rPr>
        <w:t xml:space="preserve"> </w:t>
      </w:r>
    </w:p>
    <w:p w14:paraId="44AD8615" w14:textId="77777777" w:rsidR="00816B40" w:rsidRPr="00816B40" w:rsidRDefault="00816B40" w:rsidP="00816B40">
      <w:pPr>
        <w:pStyle w:val="ListParagraph"/>
        <w:numPr>
          <w:ilvl w:val="0"/>
          <w:numId w:val="15"/>
        </w:numPr>
        <w:jc w:val="both"/>
        <w:rPr>
          <w:color w:val="000000" w:themeColor="text1"/>
          <w:lang w:val="en-VN"/>
        </w:rPr>
      </w:pPr>
      <w:r w:rsidRPr="00816B40">
        <w:rPr>
          <w:color w:val="000000" w:themeColor="text1"/>
        </w:rPr>
        <w:t>3 PhD</w:t>
      </w:r>
    </w:p>
    <w:p w14:paraId="4FFDA42D" w14:textId="77777777" w:rsidR="00816B40" w:rsidRPr="00816B40" w:rsidRDefault="00816B40" w:rsidP="00816B40">
      <w:pPr>
        <w:pStyle w:val="ListParagraph"/>
        <w:numPr>
          <w:ilvl w:val="0"/>
          <w:numId w:val="15"/>
        </w:numPr>
        <w:jc w:val="both"/>
        <w:rPr>
          <w:color w:val="000000" w:themeColor="text1"/>
          <w:lang w:val="en-VN"/>
        </w:rPr>
      </w:pPr>
      <w:r w:rsidRPr="00816B40">
        <w:rPr>
          <w:color w:val="000000" w:themeColor="text1"/>
        </w:rPr>
        <w:t>7 Master</w:t>
      </w:r>
    </w:p>
    <w:p w14:paraId="016D9ACE" w14:textId="0710BAAC" w:rsidR="00816B40" w:rsidRPr="00816B40" w:rsidRDefault="00816B40" w:rsidP="00816B40">
      <w:pPr>
        <w:pStyle w:val="ListParagraph"/>
        <w:numPr>
          <w:ilvl w:val="0"/>
          <w:numId w:val="15"/>
        </w:numPr>
        <w:jc w:val="both"/>
        <w:rPr>
          <w:color w:val="000000" w:themeColor="text1"/>
          <w:lang w:val="en-VN"/>
        </w:rPr>
      </w:pPr>
      <w:r w:rsidRPr="00816B40">
        <w:rPr>
          <w:color w:val="000000" w:themeColor="text1"/>
        </w:rPr>
        <w:t>Multiple undergraduate students</w:t>
      </w:r>
    </w:p>
    <w:p w14:paraId="00F9E1E7" w14:textId="77777777" w:rsidR="00172AF7" w:rsidRPr="002112BB" w:rsidRDefault="00172AF7" w:rsidP="00172AF7">
      <w:pPr>
        <w:pStyle w:val="ListParagraph"/>
        <w:jc w:val="both"/>
        <w:rPr>
          <w:color w:val="000000" w:themeColor="text1"/>
        </w:rPr>
      </w:pPr>
    </w:p>
    <w:p w14:paraId="402AD9E6" w14:textId="467ACF8E" w:rsidR="007E02C9" w:rsidRPr="007E02C9" w:rsidRDefault="007E02C9" w:rsidP="0036714D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>Awards and Grants</w:t>
      </w:r>
    </w:p>
    <w:p w14:paraId="782D05CA" w14:textId="77777777" w:rsidR="005E6A26" w:rsidRPr="005E6A26" w:rsidRDefault="005B6BE0" w:rsidP="005E6A26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7E02C9">
        <w:rPr>
          <w:color w:val="000000" w:themeColor="text1"/>
        </w:rPr>
        <w:t>Vietnam Fund for Supporting Technol</w:t>
      </w:r>
      <w:r>
        <w:rPr>
          <w:color w:val="000000" w:themeColor="text1"/>
        </w:rPr>
        <w:t xml:space="preserve">ogical Creation 16(VIFOTEC-16) </w:t>
      </w:r>
      <w:r w:rsidR="00816B40">
        <w:rPr>
          <w:color w:val="000000" w:themeColor="text1"/>
          <w:lang w:val="vi-VN"/>
        </w:rPr>
        <w:t>Silver</w:t>
      </w:r>
      <w:r w:rsidRPr="007E02C9">
        <w:rPr>
          <w:color w:val="000000" w:themeColor="text1"/>
        </w:rPr>
        <w:t xml:space="preserve"> award (</w:t>
      </w:r>
      <w:r>
        <w:rPr>
          <w:color w:val="000000" w:themeColor="text1"/>
          <w:lang w:val="vi-VN"/>
        </w:rPr>
        <w:t>2</w:t>
      </w:r>
      <w:r>
        <w:rPr>
          <w:color w:val="000000" w:themeColor="text1"/>
        </w:rPr>
        <w:t>0</w:t>
      </w:r>
      <w:r w:rsidR="00816B40">
        <w:rPr>
          <w:color w:val="000000" w:themeColor="text1"/>
          <w:lang w:val="vi-VN"/>
        </w:rPr>
        <w:t>21</w:t>
      </w:r>
      <w:r w:rsidR="005E6A26">
        <w:rPr>
          <w:color w:val="000000" w:themeColor="text1"/>
          <w:lang w:val="vi-VN"/>
        </w:rPr>
        <w:t>)</w:t>
      </w:r>
    </w:p>
    <w:p w14:paraId="122D522B" w14:textId="38282C01" w:rsidR="005B6BE0" w:rsidRPr="005E6A26" w:rsidRDefault="005E6A26" w:rsidP="005E6A26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7E02C9">
        <w:rPr>
          <w:color w:val="000000" w:themeColor="text1"/>
        </w:rPr>
        <w:t>Vietnam Fund for Supporting Technol</w:t>
      </w:r>
      <w:r>
        <w:rPr>
          <w:color w:val="000000" w:themeColor="text1"/>
        </w:rPr>
        <w:t xml:space="preserve">ogical Creation 15(VIFOTEC-15) </w:t>
      </w:r>
      <w:r>
        <w:rPr>
          <w:color w:val="000000" w:themeColor="text1"/>
          <w:lang w:val="vi-VN"/>
        </w:rPr>
        <w:t>Bronze</w:t>
      </w:r>
      <w:r w:rsidRPr="007E02C9">
        <w:rPr>
          <w:color w:val="000000" w:themeColor="text1"/>
        </w:rPr>
        <w:t xml:space="preserve"> award (</w:t>
      </w:r>
      <w:r>
        <w:rPr>
          <w:color w:val="000000" w:themeColor="text1"/>
          <w:lang w:val="vi-VN"/>
        </w:rPr>
        <w:t>2</w:t>
      </w:r>
      <w:r>
        <w:rPr>
          <w:color w:val="000000" w:themeColor="text1"/>
        </w:rPr>
        <w:t>019</w:t>
      </w:r>
      <w:r w:rsidRPr="007E02C9">
        <w:rPr>
          <w:color w:val="000000" w:themeColor="text1"/>
          <w:lang w:val="en-AU"/>
        </w:rPr>
        <w:t>)</w:t>
      </w:r>
    </w:p>
    <w:p w14:paraId="3EE1D21D" w14:textId="5B7E223C" w:rsidR="008E7199" w:rsidRPr="00C17E18" w:rsidRDefault="008E7199" w:rsidP="00C17E18">
      <w:pPr>
        <w:jc w:val="both"/>
        <w:rPr>
          <w:lang w:val="vi-VN"/>
        </w:rPr>
      </w:pPr>
    </w:p>
    <w:sectPr w:rsidR="008E7199" w:rsidRPr="00C17E18" w:rsidSect="00FE7319">
      <w:footerReference w:type="default" r:id="rId6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52A3" w14:textId="77777777" w:rsidR="0029175B" w:rsidRDefault="0029175B" w:rsidP="00EC019D">
      <w:r>
        <w:separator/>
      </w:r>
    </w:p>
  </w:endnote>
  <w:endnote w:type="continuationSeparator" w:id="0">
    <w:p w14:paraId="407D5E2B" w14:textId="77777777" w:rsidR="0029175B" w:rsidRDefault="0029175B" w:rsidP="00EC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760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E2ACC" w14:textId="5437DA74" w:rsidR="00EC019D" w:rsidRDefault="00EC019D" w:rsidP="00933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F72D" w14:textId="77777777" w:rsidR="0029175B" w:rsidRDefault="0029175B" w:rsidP="00EC019D">
      <w:r>
        <w:separator/>
      </w:r>
    </w:p>
  </w:footnote>
  <w:footnote w:type="continuationSeparator" w:id="0">
    <w:p w14:paraId="656AC595" w14:textId="77777777" w:rsidR="0029175B" w:rsidRDefault="0029175B" w:rsidP="00EC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4D1"/>
    <w:multiLevelType w:val="hybridMultilevel"/>
    <w:tmpl w:val="2CB8DE00"/>
    <w:lvl w:ilvl="0" w:tplc="87DA330E">
      <w:start w:val="20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72AB"/>
    <w:multiLevelType w:val="hybridMultilevel"/>
    <w:tmpl w:val="990C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2DDD"/>
    <w:multiLevelType w:val="hybridMultilevel"/>
    <w:tmpl w:val="83A26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3CC6"/>
    <w:multiLevelType w:val="hybridMultilevel"/>
    <w:tmpl w:val="ACE6A07C"/>
    <w:lvl w:ilvl="0" w:tplc="83583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900"/>
    <w:multiLevelType w:val="hybridMultilevel"/>
    <w:tmpl w:val="DBE0AC72"/>
    <w:lvl w:ilvl="0" w:tplc="9FE21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C0D"/>
    <w:multiLevelType w:val="hybridMultilevel"/>
    <w:tmpl w:val="A720E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7EBE"/>
    <w:multiLevelType w:val="hybridMultilevel"/>
    <w:tmpl w:val="44329FCE"/>
    <w:lvl w:ilvl="0" w:tplc="21BEED7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ACECA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04B73A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30D794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AC4084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DC20D8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4C66EA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76668A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CF13C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9914E7B"/>
    <w:multiLevelType w:val="hybridMultilevel"/>
    <w:tmpl w:val="E7DA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FDE"/>
    <w:multiLevelType w:val="hybridMultilevel"/>
    <w:tmpl w:val="C884063E"/>
    <w:lvl w:ilvl="0" w:tplc="E43A04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C57A5"/>
    <w:multiLevelType w:val="hybridMultilevel"/>
    <w:tmpl w:val="DE92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0E2"/>
    <w:multiLevelType w:val="hybridMultilevel"/>
    <w:tmpl w:val="6A4C6274"/>
    <w:lvl w:ilvl="0" w:tplc="55AA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92211"/>
    <w:multiLevelType w:val="hybridMultilevel"/>
    <w:tmpl w:val="1B96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C4DF2"/>
    <w:multiLevelType w:val="hybridMultilevel"/>
    <w:tmpl w:val="ECD8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2293"/>
    <w:multiLevelType w:val="hybridMultilevel"/>
    <w:tmpl w:val="6E72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A151A"/>
    <w:multiLevelType w:val="hybridMultilevel"/>
    <w:tmpl w:val="0AB0707C"/>
    <w:lvl w:ilvl="0" w:tplc="4B6006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76419"/>
    <w:multiLevelType w:val="hybridMultilevel"/>
    <w:tmpl w:val="9F0E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7573C"/>
    <w:multiLevelType w:val="hybridMultilevel"/>
    <w:tmpl w:val="E820C82A"/>
    <w:lvl w:ilvl="0" w:tplc="76925E1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E2CD96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BAC98E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A1368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1200A2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365366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12264C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F6D43A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6A439E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7BA7DF3"/>
    <w:multiLevelType w:val="hybridMultilevel"/>
    <w:tmpl w:val="5F12B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34BC5"/>
    <w:multiLevelType w:val="multilevel"/>
    <w:tmpl w:val="089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437C2A"/>
    <w:multiLevelType w:val="hybridMultilevel"/>
    <w:tmpl w:val="512A4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BE6945"/>
    <w:multiLevelType w:val="hybridMultilevel"/>
    <w:tmpl w:val="DCD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0331D"/>
    <w:multiLevelType w:val="hybridMultilevel"/>
    <w:tmpl w:val="A3A099DA"/>
    <w:lvl w:ilvl="0" w:tplc="4C6407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860D8"/>
    <w:multiLevelType w:val="hybridMultilevel"/>
    <w:tmpl w:val="FCEEF836"/>
    <w:lvl w:ilvl="0" w:tplc="0B0AFB72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67DDF"/>
    <w:multiLevelType w:val="multilevel"/>
    <w:tmpl w:val="59C8B88E"/>
    <w:lvl w:ilvl="0">
      <w:start w:val="20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AFB17D6"/>
    <w:multiLevelType w:val="hybridMultilevel"/>
    <w:tmpl w:val="4822A24A"/>
    <w:lvl w:ilvl="0" w:tplc="7384F1A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829D92" w:tentative="1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589BDC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A00F16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48750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30CFCA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E03660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C21EC2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8EA38C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BAC13FE"/>
    <w:multiLevelType w:val="hybridMultilevel"/>
    <w:tmpl w:val="B75E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C1179"/>
    <w:multiLevelType w:val="hybridMultilevel"/>
    <w:tmpl w:val="E7DA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A097D"/>
    <w:multiLevelType w:val="hybridMultilevel"/>
    <w:tmpl w:val="1C60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E58DE"/>
    <w:multiLevelType w:val="hybridMultilevel"/>
    <w:tmpl w:val="ECC2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62D70"/>
    <w:multiLevelType w:val="hybridMultilevel"/>
    <w:tmpl w:val="F976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55DAE"/>
    <w:multiLevelType w:val="multilevel"/>
    <w:tmpl w:val="2B3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E35E06"/>
    <w:multiLevelType w:val="hybridMultilevel"/>
    <w:tmpl w:val="E7DA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3723">
    <w:abstractNumId w:val="20"/>
  </w:num>
  <w:num w:numId="2" w16cid:durableId="1452280839">
    <w:abstractNumId w:val="28"/>
  </w:num>
  <w:num w:numId="3" w16cid:durableId="114102435">
    <w:abstractNumId w:val="27"/>
  </w:num>
  <w:num w:numId="4" w16cid:durableId="1771778960">
    <w:abstractNumId w:val="8"/>
  </w:num>
  <w:num w:numId="5" w16cid:durableId="35545869">
    <w:abstractNumId w:val="11"/>
  </w:num>
  <w:num w:numId="6" w16cid:durableId="1079448330">
    <w:abstractNumId w:val="10"/>
  </w:num>
  <w:num w:numId="7" w16cid:durableId="1453984092">
    <w:abstractNumId w:val="4"/>
  </w:num>
  <w:num w:numId="8" w16cid:durableId="2036154969">
    <w:abstractNumId w:val="13"/>
  </w:num>
  <w:num w:numId="9" w16cid:durableId="1493177677">
    <w:abstractNumId w:val="5"/>
  </w:num>
  <w:num w:numId="10" w16cid:durableId="616060684">
    <w:abstractNumId w:val="17"/>
  </w:num>
  <w:num w:numId="11" w16cid:durableId="2780201">
    <w:abstractNumId w:val="19"/>
  </w:num>
  <w:num w:numId="12" w16cid:durableId="1359086798">
    <w:abstractNumId w:val="23"/>
  </w:num>
  <w:num w:numId="13" w16cid:durableId="245379786">
    <w:abstractNumId w:val="22"/>
  </w:num>
  <w:num w:numId="14" w16cid:durableId="1814365649">
    <w:abstractNumId w:val="0"/>
  </w:num>
  <w:num w:numId="15" w16cid:durableId="65500807">
    <w:abstractNumId w:val="12"/>
  </w:num>
  <w:num w:numId="16" w16cid:durableId="418604293">
    <w:abstractNumId w:val="15"/>
  </w:num>
  <w:num w:numId="17" w16cid:durableId="939872717">
    <w:abstractNumId w:val="2"/>
  </w:num>
  <w:num w:numId="18" w16cid:durableId="370302180">
    <w:abstractNumId w:val="3"/>
  </w:num>
  <w:num w:numId="19" w16cid:durableId="227808837">
    <w:abstractNumId w:val="21"/>
  </w:num>
  <w:num w:numId="20" w16cid:durableId="790978138">
    <w:abstractNumId w:val="14"/>
  </w:num>
  <w:num w:numId="21" w16cid:durableId="1786197028">
    <w:abstractNumId w:val="25"/>
  </w:num>
  <w:num w:numId="22" w16cid:durableId="2000189302">
    <w:abstractNumId w:val="30"/>
  </w:num>
  <w:num w:numId="23" w16cid:durableId="581763684">
    <w:abstractNumId w:val="18"/>
  </w:num>
  <w:num w:numId="24" w16cid:durableId="568274842">
    <w:abstractNumId w:val="29"/>
  </w:num>
  <w:num w:numId="25" w16cid:durableId="480317566">
    <w:abstractNumId w:val="26"/>
  </w:num>
  <w:num w:numId="26" w16cid:durableId="965739001">
    <w:abstractNumId w:val="31"/>
  </w:num>
  <w:num w:numId="27" w16cid:durableId="550847187">
    <w:abstractNumId w:val="7"/>
  </w:num>
  <w:num w:numId="28" w16cid:durableId="1569487634">
    <w:abstractNumId w:val="24"/>
  </w:num>
  <w:num w:numId="29" w16cid:durableId="576324538">
    <w:abstractNumId w:val="16"/>
  </w:num>
  <w:num w:numId="30" w16cid:durableId="1582449899">
    <w:abstractNumId w:val="6"/>
  </w:num>
  <w:num w:numId="31" w16cid:durableId="649872597">
    <w:abstractNumId w:val="9"/>
  </w:num>
  <w:num w:numId="32" w16cid:durableId="143282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06"/>
    <w:rsid w:val="000345C9"/>
    <w:rsid w:val="00040854"/>
    <w:rsid w:val="000412AE"/>
    <w:rsid w:val="00044D58"/>
    <w:rsid w:val="0005161B"/>
    <w:rsid w:val="00066337"/>
    <w:rsid w:val="000838F8"/>
    <w:rsid w:val="000A7E9E"/>
    <w:rsid w:val="000B5EFD"/>
    <w:rsid w:val="000E4F87"/>
    <w:rsid w:val="00104FF4"/>
    <w:rsid w:val="001227AD"/>
    <w:rsid w:val="00123FB8"/>
    <w:rsid w:val="0014376A"/>
    <w:rsid w:val="00163CAC"/>
    <w:rsid w:val="00172AF7"/>
    <w:rsid w:val="00183FB9"/>
    <w:rsid w:val="00184608"/>
    <w:rsid w:val="001930A4"/>
    <w:rsid w:val="0019343F"/>
    <w:rsid w:val="001C04F4"/>
    <w:rsid w:val="001D262A"/>
    <w:rsid w:val="001D7EC9"/>
    <w:rsid w:val="001E2B27"/>
    <w:rsid w:val="001E6DFF"/>
    <w:rsid w:val="001F6AC9"/>
    <w:rsid w:val="0020745B"/>
    <w:rsid w:val="002112BB"/>
    <w:rsid w:val="002147BB"/>
    <w:rsid w:val="00227744"/>
    <w:rsid w:val="00227844"/>
    <w:rsid w:val="00241124"/>
    <w:rsid w:val="00262102"/>
    <w:rsid w:val="00287467"/>
    <w:rsid w:val="0029175B"/>
    <w:rsid w:val="002A38D7"/>
    <w:rsid w:val="002C3857"/>
    <w:rsid w:val="003016D7"/>
    <w:rsid w:val="0030786B"/>
    <w:rsid w:val="00310820"/>
    <w:rsid w:val="00321735"/>
    <w:rsid w:val="0034454F"/>
    <w:rsid w:val="00346923"/>
    <w:rsid w:val="003617D3"/>
    <w:rsid w:val="0036714D"/>
    <w:rsid w:val="00374980"/>
    <w:rsid w:val="00377918"/>
    <w:rsid w:val="00390D15"/>
    <w:rsid w:val="00394D8A"/>
    <w:rsid w:val="003A42A9"/>
    <w:rsid w:val="003A4418"/>
    <w:rsid w:val="003C02D3"/>
    <w:rsid w:val="003C1F75"/>
    <w:rsid w:val="003C3FDC"/>
    <w:rsid w:val="003F3B56"/>
    <w:rsid w:val="004124EA"/>
    <w:rsid w:val="0043337C"/>
    <w:rsid w:val="00470908"/>
    <w:rsid w:val="004725B8"/>
    <w:rsid w:val="004A1EB5"/>
    <w:rsid w:val="004A38F3"/>
    <w:rsid w:val="004A6BAC"/>
    <w:rsid w:val="004E0938"/>
    <w:rsid w:val="004E1434"/>
    <w:rsid w:val="004E3FCC"/>
    <w:rsid w:val="005149A0"/>
    <w:rsid w:val="005235BD"/>
    <w:rsid w:val="005503E0"/>
    <w:rsid w:val="005635E7"/>
    <w:rsid w:val="00563787"/>
    <w:rsid w:val="00573C34"/>
    <w:rsid w:val="005A4406"/>
    <w:rsid w:val="005B0EA1"/>
    <w:rsid w:val="005B6BE0"/>
    <w:rsid w:val="005C05C5"/>
    <w:rsid w:val="005E5179"/>
    <w:rsid w:val="005E6A26"/>
    <w:rsid w:val="005F23D2"/>
    <w:rsid w:val="00606D4C"/>
    <w:rsid w:val="00616E87"/>
    <w:rsid w:val="00622329"/>
    <w:rsid w:val="0062262C"/>
    <w:rsid w:val="00642CA2"/>
    <w:rsid w:val="00655271"/>
    <w:rsid w:val="00655E5F"/>
    <w:rsid w:val="00672550"/>
    <w:rsid w:val="00675022"/>
    <w:rsid w:val="00680650"/>
    <w:rsid w:val="00694190"/>
    <w:rsid w:val="006A28A5"/>
    <w:rsid w:val="006A5694"/>
    <w:rsid w:val="006A60DC"/>
    <w:rsid w:val="006B1E5D"/>
    <w:rsid w:val="006D138F"/>
    <w:rsid w:val="006D4264"/>
    <w:rsid w:val="006F46FA"/>
    <w:rsid w:val="00704338"/>
    <w:rsid w:val="007261AA"/>
    <w:rsid w:val="00727697"/>
    <w:rsid w:val="0073798F"/>
    <w:rsid w:val="00741B7F"/>
    <w:rsid w:val="0075400A"/>
    <w:rsid w:val="00756185"/>
    <w:rsid w:val="00793FCF"/>
    <w:rsid w:val="007B6FD0"/>
    <w:rsid w:val="007E02C9"/>
    <w:rsid w:val="007E05E7"/>
    <w:rsid w:val="007E0F14"/>
    <w:rsid w:val="00814B14"/>
    <w:rsid w:val="00816B40"/>
    <w:rsid w:val="00827ABC"/>
    <w:rsid w:val="00830DDB"/>
    <w:rsid w:val="00832543"/>
    <w:rsid w:val="00843D84"/>
    <w:rsid w:val="00846FA3"/>
    <w:rsid w:val="00860987"/>
    <w:rsid w:val="00870515"/>
    <w:rsid w:val="00872660"/>
    <w:rsid w:val="00873719"/>
    <w:rsid w:val="00874221"/>
    <w:rsid w:val="008946C8"/>
    <w:rsid w:val="008A0736"/>
    <w:rsid w:val="008A18E0"/>
    <w:rsid w:val="008A2ED1"/>
    <w:rsid w:val="008A4B81"/>
    <w:rsid w:val="008A530A"/>
    <w:rsid w:val="008A7DDD"/>
    <w:rsid w:val="008B7B12"/>
    <w:rsid w:val="008E7199"/>
    <w:rsid w:val="00933DAC"/>
    <w:rsid w:val="00952C6B"/>
    <w:rsid w:val="00963791"/>
    <w:rsid w:val="009676B9"/>
    <w:rsid w:val="00995455"/>
    <w:rsid w:val="009A5714"/>
    <w:rsid w:val="009B0B1D"/>
    <w:rsid w:val="009D380E"/>
    <w:rsid w:val="009E5971"/>
    <w:rsid w:val="00A006B6"/>
    <w:rsid w:val="00A037B6"/>
    <w:rsid w:val="00A31D13"/>
    <w:rsid w:val="00A32DF5"/>
    <w:rsid w:val="00A37E2C"/>
    <w:rsid w:val="00A451AE"/>
    <w:rsid w:val="00A623DC"/>
    <w:rsid w:val="00A72851"/>
    <w:rsid w:val="00AA1FF9"/>
    <w:rsid w:val="00AB6B9E"/>
    <w:rsid w:val="00AC4E8E"/>
    <w:rsid w:val="00AC5ADC"/>
    <w:rsid w:val="00AE248C"/>
    <w:rsid w:val="00AF2C13"/>
    <w:rsid w:val="00B031BC"/>
    <w:rsid w:val="00B07468"/>
    <w:rsid w:val="00B17498"/>
    <w:rsid w:val="00B17B4B"/>
    <w:rsid w:val="00B56392"/>
    <w:rsid w:val="00B80864"/>
    <w:rsid w:val="00B832D4"/>
    <w:rsid w:val="00B909EF"/>
    <w:rsid w:val="00BB4627"/>
    <w:rsid w:val="00BD61B4"/>
    <w:rsid w:val="00BE6CA7"/>
    <w:rsid w:val="00BF6330"/>
    <w:rsid w:val="00BF6F04"/>
    <w:rsid w:val="00C00A0F"/>
    <w:rsid w:val="00C0253A"/>
    <w:rsid w:val="00C10B20"/>
    <w:rsid w:val="00C12BB6"/>
    <w:rsid w:val="00C156E1"/>
    <w:rsid w:val="00C178D4"/>
    <w:rsid w:val="00C17E18"/>
    <w:rsid w:val="00C43662"/>
    <w:rsid w:val="00C66E3E"/>
    <w:rsid w:val="00CD4159"/>
    <w:rsid w:val="00CD6D58"/>
    <w:rsid w:val="00CE1E44"/>
    <w:rsid w:val="00D03119"/>
    <w:rsid w:val="00D0401A"/>
    <w:rsid w:val="00D066D1"/>
    <w:rsid w:val="00D11AEC"/>
    <w:rsid w:val="00D1300F"/>
    <w:rsid w:val="00D353B8"/>
    <w:rsid w:val="00D43847"/>
    <w:rsid w:val="00D4466E"/>
    <w:rsid w:val="00D50C1A"/>
    <w:rsid w:val="00D7669B"/>
    <w:rsid w:val="00D875F7"/>
    <w:rsid w:val="00D96913"/>
    <w:rsid w:val="00DA3344"/>
    <w:rsid w:val="00DC389F"/>
    <w:rsid w:val="00DD29A5"/>
    <w:rsid w:val="00DD7C71"/>
    <w:rsid w:val="00DE5647"/>
    <w:rsid w:val="00DF1DC3"/>
    <w:rsid w:val="00E0670A"/>
    <w:rsid w:val="00E0748D"/>
    <w:rsid w:val="00E16FDF"/>
    <w:rsid w:val="00E42884"/>
    <w:rsid w:val="00E47DA8"/>
    <w:rsid w:val="00E517F2"/>
    <w:rsid w:val="00E54575"/>
    <w:rsid w:val="00E73BDD"/>
    <w:rsid w:val="00EA0DC5"/>
    <w:rsid w:val="00EC019D"/>
    <w:rsid w:val="00EC7596"/>
    <w:rsid w:val="00ED515F"/>
    <w:rsid w:val="00EF2921"/>
    <w:rsid w:val="00EF2E35"/>
    <w:rsid w:val="00F27B25"/>
    <w:rsid w:val="00F31392"/>
    <w:rsid w:val="00F46F5A"/>
    <w:rsid w:val="00F73A09"/>
    <w:rsid w:val="00F77942"/>
    <w:rsid w:val="00F862FA"/>
    <w:rsid w:val="00FB76A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07C7"/>
  <w15:docId w15:val="{916A5BA4-8AAA-0E4F-A178-45EEF0B5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F14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F14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0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9D"/>
  </w:style>
  <w:style w:type="paragraph" w:styleId="Footer">
    <w:name w:val="footer"/>
    <w:basedOn w:val="Normal"/>
    <w:link w:val="FooterChar"/>
    <w:uiPriority w:val="99"/>
    <w:unhideWhenUsed/>
    <w:rsid w:val="00EC0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9D"/>
  </w:style>
  <w:style w:type="paragraph" w:styleId="ListParagraph">
    <w:name w:val="List Paragraph"/>
    <w:basedOn w:val="Normal"/>
    <w:uiPriority w:val="34"/>
    <w:qFormat/>
    <w:rsid w:val="00EC0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1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19D"/>
    <w:rPr>
      <w:color w:val="605E5C"/>
      <w:shd w:val="clear" w:color="auto" w:fill="E1DFDD"/>
    </w:rPr>
  </w:style>
  <w:style w:type="paragraph" w:customStyle="1" w:styleId="Default">
    <w:name w:val="Default"/>
    <w:rsid w:val="00394D8A"/>
    <w:pPr>
      <w:autoSpaceDE w:val="0"/>
      <w:autoSpaceDN w:val="0"/>
      <w:adjustRightInd w:val="0"/>
      <w:spacing w:after="0" w:line="240" w:lineRule="auto"/>
    </w:pPr>
    <w:rPr>
      <w:rFonts w:ascii="IBM Plex Sans" w:hAnsi="IBM Plex Sans" w:cs="IBM Plex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94D8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94D8A"/>
    <w:rPr>
      <w:rFonts w:cs="IBM Plex Sans"/>
      <w:i/>
      <w:iCs/>
      <w:color w:val="000000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9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D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ntifier">
    <w:name w:val="identifier"/>
    <w:basedOn w:val="DefaultParagraphFont"/>
    <w:rsid w:val="001C04F4"/>
  </w:style>
  <w:style w:type="character" w:styleId="FollowedHyperlink">
    <w:name w:val="FollowedHyperlink"/>
    <w:basedOn w:val="DefaultParagraphFont"/>
    <w:uiPriority w:val="99"/>
    <w:semiHidden/>
    <w:unhideWhenUsed/>
    <w:rsid w:val="0005161B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FB76AA"/>
    <w:rPr>
      <w:i/>
      <w:iCs/>
      <w:color w:val="404040" w:themeColor="text1" w:themeTint="BF"/>
    </w:rPr>
  </w:style>
  <w:style w:type="character" w:customStyle="1" w:styleId="rynqvb">
    <w:name w:val="rynqvb"/>
    <w:basedOn w:val="DefaultParagraphFont"/>
    <w:rsid w:val="008A0736"/>
  </w:style>
  <w:style w:type="character" w:customStyle="1" w:styleId="authors-list-item">
    <w:name w:val="authors-list-item"/>
    <w:basedOn w:val="DefaultParagraphFont"/>
    <w:rsid w:val="002112BB"/>
  </w:style>
  <w:style w:type="character" w:customStyle="1" w:styleId="author-sup-separator">
    <w:name w:val="author-sup-separator"/>
    <w:basedOn w:val="DefaultParagraphFont"/>
    <w:rsid w:val="002112BB"/>
  </w:style>
  <w:style w:type="character" w:customStyle="1" w:styleId="comma">
    <w:name w:val="comma"/>
    <w:basedOn w:val="DefaultParagraphFont"/>
    <w:rsid w:val="002112BB"/>
  </w:style>
  <w:style w:type="character" w:customStyle="1" w:styleId="id-label">
    <w:name w:val="id-label"/>
    <w:basedOn w:val="DefaultParagraphFont"/>
    <w:rsid w:val="002112BB"/>
  </w:style>
  <w:style w:type="character" w:styleId="Strong">
    <w:name w:val="Strong"/>
    <w:basedOn w:val="DefaultParagraphFont"/>
    <w:uiPriority w:val="22"/>
    <w:qFormat/>
    <w:rsid w:val="00952C6B"/>
    <w:rPr>
      <w:b/>
      <w:bCs/>
    </w:rPr>
  </w:style>
  <w:style w:type="character" w:customStyle="1" w:styleId="cit">
    <w:name w:val="cit"/>
    <w:basedOn w:val="DefaultParagraphFont"/>
    <w:rsid w:val="00DA3344"/>
  </w:style>
  <w:style w:type="character" w:customStyle="1" w:styleId="Bodytext12">
    <w:name w:val="Body text (12)_"/>
    <w:link w:val="Bodytext120"/>
    <w:rsid w:val="00DA3344"/>
    <w:rPr>
      <w:rFonts w:ascii="Arial Narrow" w:hAnsi="Arial Narrow" w:cs="Arial Narrow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DA3344"/>
    <w:pPr>
      <w:widowControl w:val="0"/>
      <w:shd w:val="clear" w:color="auto" w:fill="FFFFFF"/>
      <w:spacing w:after="600" w:line="240" w:lineRule="atLeast"/>
      <w:jc w:val="center"/>
    </w:pPr>
    <w:rPr>
      <w:rFonts w:ascii="Arial Narrow" w:eastAsiaTheme="minorHAnsi" w:hAnsi="Arial Narrow" w:cs="Arial Narrow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A33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3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4"/>
    <w:rPr>
      <w:rFonts w:ascii="Tahoma" w:eastAsia="Times New Roman" w:hAnsi="Tahoma" w:cs="Tahoma"/>
      <w:sz w:val="16"/>
      <w:szCs w:val="16"/>
    </w:rPr>
  </w:style>
  <w:style w:type="character" w:customStyle="1" w:styleId="articlecitationcontent">
    <w:name w:val="article_citation_content"/>
    <w:basedOn w:val="DefaultParagraphFont"/>
    <w:rsid w:val="00DA3344"/>
  </w:style>
  <w:style w:type="character" w:styleId="UnresolvedMention">
    <w:name w:val="Unresolved Mention"/>
    <w:basedOn w:val="DefaultParagraphFont"/>
    <w:uiPriority w:val="99"/>
    <w:semiHidden/>
    <w:unhideWhenUsed/>
    <w:rsid w:val="00B83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940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935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418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210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81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76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8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226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145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375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60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?term=Wantrubov%C3%A1+A&amp;cauthor_id=16110913" TargetMode="External"/><Relationship Id="rId21" Type="http://schemas.openxmlformats.org/officeDocument/2006/relationships/hyperlink" Target="https://dx.doi.org/10.1186%2F1746-6148-2-10" TargetMode="External"/><Relationship Id="rId42" Type="http://schemas.openxmlformats.org/officeDocument/2006/relationships/hyperlink" Target="https://pubmed.ncbi.nlm.nih.gov/18310419/" TargetMode="External"/><Relationship Id="rId47" Type="http://schemas.openxmlformats.org/officeDocument/2006/relationships/hyperlink" Target="https://pubmed.ncbi.nlm.nih.gov/?term=Huynh+VV&amp;cauthor_id=22071022" TargetMode="External"/><Relationship Id="rId63" Type="http://schemas.openxmlformats.org/officeDocument/2006/relationships/hyperlink" Target="https://pubmed.ncbi.nlm.nih.gov/?term=Vu-Khac+H&amp;cauthor_id=33061245" TargetMode="External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oi.org/10.3354/dao03023" TargetMode="External"/><Relationship Id="rId29" Type="http://schemas.openxmlformats.org/officeDocument/2006/relationships/hyperlink" Target="https://doi.org/10.1007/bf02931457" TargetMode="External"/><Relationship Id="rId11" Type="http://schemas.openxmlformats.org/officeDocument/2006/relationships/hyperlink" Target="mailto:vukhac68@hotmail.com" TargetMode="External"/><Relationship Id="rId24" Type="http://schemas.openxmlformats.org/officeDocument/2006/relationships/hyperlink" Target="https://pubmed.ncbi.nlm.nih.gov/?term=Andraskov%C3%A1+S&amp;cauthor_id=16110913" TargetMode="External"/><Relationship Id="rId32" Type="http://schemas.openxmlformats.org/officeDocument/2006/relationships/hyperlink" Target="https://pubmed.ncbi.nlm.nih.gov/?term=Pilipcinec+E&amp;cauthor_id=16956777" TargetMode="External"/><Relationship Id="rId37" Type="http://schemas.openxmlformats.org/officeDocument/2006/relationships/hyperlink" Target="https://pubmed.ncbi.nlm.nih.gov/?term=L%C3%B3pez+C&amp;cauthor_id=16956777" TargetMode="External"/><Relationship Id="rId40" Type="http://schemas.openxmlformats.org/officeDocument/2006/relationships/hyperlink" Target="https://doi.org/10.1016/j.tvjl.2006.05.019" TargetMode="External"/><Relationship Id="rId45" Type="http://schemas.openxmlformats.org/officeDocument/2006/relationships/hyperlink" Target="https://doi.org/10.1128/aem.02897-07" TargetMode="External"/><Relationship Id="rId53" Type="http://schemas.openxmlformats.org/officeDocument/2006/relationships/hyperlink" Target="https://pubmed.ncbi.nlm.nih.gov/?term=Vu-Khac+H&amp;cauthor_id=32636585" TargetMode="External"/><Relationship Id="rId58" Type="http://schemas.openxmlformats.org/officeDocument/2006/relationships/hyperlink" Target="https://pubmed.ncbi.nlm.nih.gov/?term=Nguyen+XT&amp;cauthor_id=32636585" TargetMode="External"/><Relationship Id="rId66" Type="http://schemas.openxmlformats.org/officeDocument/2006/relationships/hyperlink" Target="https://doi.org/10.14202/vetworld.2020.1679-168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i.org/10.14202/vetworld.2020.896-904" TargetMode="External"/><Relationship Id="rId19" Type="http://schemas.openxmlformats.org/officeDocument/2006/relationships/hyperlink" Target="https://doi.org/10.1128/aem.01104-09" TargetMode="External"/><Relationship Id="rId14" Type="http://schemas.openxmlformats.org/officeDocument/2006/relationships/hyperlink" Target="https://doi.org/10.1016/j.fsi.2018.05.052" TargetMode="External"/><Relationship Id="rId22" Type="http://schemas.openxmlformats.org/officeDocument/2006/relationships/hyperlink" Target="https://pubmed.ncbi.nlm.nih.gov/?term=Holoda+E&amp;cauthor_id=16110913" TargetMode="External"/><Relationship Id="rId27" Type="http://schemas.openxmlformats.org/officeDocument/2006/relationships/hyperlink" Target="https://pubmed.ncbi.nlm.nih.gov/?term=Krajn%C3%A1k+M&amp;cauthor_id=16110913" TargetMode="External"/><Relationship Id="rId30" Type="http://schemas.openxmlformats.org/officeDocument/2006/relationships/hyperlink" Target="https://pubmed.ncbi.nlm.nih.gov/?term=Vu-Khac+H&amp;cauthor_id=16956777" TargetMode="External"/><Relationship Id="rId35" Type="http://schemas.openxmlformats.org/officeDocument/2006/relationships/hyperlink" Target="https://pubmed.ncbi.nlm.nih.gov/?term=Dahbi+G&amp;cauthor_id=16956777" TargetMode="External"/><Relationship Id="rId43" Type="http://schemas.openxmlformats.org/officeDocument/2006/relationships/hyperlink" Target="https://pubmed.ncbi.nlm.nih.gov/?term=Vukhac+H&amp;cauthor_id=18310419" TargetMode="External"/><Relationship Id="rId48" Type="http://schemas.openxmlformats.org/officeDocument/2006/relationships/hyperlink" Target="https://pubmed.ncbi.nlm.nih.gov/?term=Nguyen+ST&amp;cauthor_id=22071022" TargetMode="External"/><Relationship Id="rId56" Type="http://schemas.openxmlformats.org/officeDocument/2006/relationships/hyperlink" Target="https://pubmed.ncbi.nlm.nih.gov/?term=Nguyen+TTG&amp;cauthor_id=32636585" TargetMode="External"/><Relationship Id="rId64" Type="http://schemas.openxmlformats.org/officeDocument/2006/relationships/hyperlink" Target="https://pubmed.ncbi.nlm.nih.gov/?term=Nguyen+TD&amp;cauthor_id=33061245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vukhac68@gmail.com" TargetMode="External"/><Relationship Id="rId51" Type="http://schemas.openxmlformats.org/officeDocument/2006/relationships/hyperlink" Target="https://doi.org/10.1017/s0022149x110006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111/jfd.12828" TargetMode="External"/><Relationship Id="rId17" Type="http://schemas.openxmlformats.org/officeDocument/2006/relationships/hyperlink" Target="https://doi.org/10.1637/10964-102414-reg" TargetMode="External"/><Relationship Id="rId25" Type="http://schemas.openxmlformats.org/officeDocument/2006/relationships/hyperlink" Target="https://pubmed.ncbi.nlm.nih.gov/?term=Chomov%C3%A1+Z&amp;cauthor_id=16110913" TargetMode="External"/><Relationship Id="rId33" Type="http://schemas.openxmlformats.org/officeDocument/2006/relationships/hyperlink" Target="https://pubmed.ncbi.nlm.nih.gov/?term=Blanco+M&amp;cauthor_id=16956777" TargetMode="External"/><Relationship Id="rId38" Type="http://schemas.openxmlformats.org/officeDocument/2006/relationships/hyperlink" Target="https://pubmed.ncbi.nlm.nih.gov/?term=Gonz%C3%A1lez+EA&amp;cauthor_id=16956777" TargetMode="External"/><Relationship Id="rId46" Type="http://schemas.openxmlformats.org/officeDocument/2006/relationships/hyperlink" Target="https://pubmed.ncbi.nlm.nih.gov/?term=Le+QD&amp;cauthor_id=22071022" TargetMode="External"/><Relationship Id="rId59" Type="http://schemas.openxmlformats.org/officeDocument/2006/relationships/hyperlink" Target="https://pubmed.ncbi.nlm.nih.gov/32636585/" TargetMode="External"/><Relationship Id="rId67" Type="http://schemas.openxmlformats.org/officeDocument/2006/relationships/hyperlink" Target="http://dx.doi.org/10.17221/209/2020-VETMED" TargetMode="External"/><Relationship Id="rId20" Type="http://schemas.openxmlformats.org/officeDocument/2006/relationships/hyperlink" Target="https://doi.org/10.1016/j.vetmic.2007.07.023" TargetMode="External"/><Relationship Id="rId41" Type="http://schemas.openxmlformats.org/officeDocument/2006/relationships/hyperlink" Target="https://pubmed.ncbi.nlm.nih.gov/?term=Cornick+NA&amp;cauthor_id=18310419" TargetMode="External"/><Relationship Id="rId54" Type="http://schemas.openxmlformats.org/officeDocument/2006/relationships/hyperlink" Target="https://pubmed.ncbi.nlm.nih.gov/?term=Trinh+TTH&amp;cauthor_id=32636585" TargetMode="External"/><Relationship Id="rId62" Type="http://schemas.openxmlformats.org/officeDocument/2006/relationships/hyperlink" Target="https://pubmed.ncbi.nlm.nih.gov/?term=Nguyen+TT&amp;cauthor_id=33061245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371/journal.pone.0149608" TargetMode="External"/><Relationship Id="rId23" Type="http://schemas.openxmlformats.org/officeDocument/2006/relationships/hyperlink" Target="https://pubmed.ncbi.nlm.nih.gov/?term=Vu-Khac+H&amp;cauthor_id=16110913" TargetMode="External"/><Relationship Id="rId28" Type="http://schemas.openxmlformats.org/officeDocument/2006/relationships/hyperlink" Target="https://pubmed.ncbi.nlm.nih.gov/?term=Pilipcinec+E&amp;cauthor_id=16110913" TargetMode="External"/><Relationship Id="rId36" Type="http://schemas.openxmlformats.org/officeDocument/2006/relationships/hyperlink" Target="https://pubmed.ncbi.nlm.nih.gov/?term=Mora+A&amp;cauthor_id=16956777" TargetMode="External"/><Relationship Id="rId49" Type="http://schemas.openxmlformats.org/officeDocument/2006/relationships/hyperlink" Target="https://pubmed.ncbi.nlm.nih.gov/?term=Nguyen+TV&amp;cauthor_id=22071022" TargetMode="External"/><Relationship Id="rId57" Type="http://schemas.openxmlformats.org/officeDocument/2006/relationships/hyperlink" Target="https://pubmed.ncbi.nlm.nih.gov/32636585/" TargetMode="External"/><Relationship Id="rId10" Type="http://schemas.openxmlformats.org/officeDocument/2006/relationships/hyperlink" Target="mailto:vukhac68@gmail.com" TargetMode="External"/><Relationship Id="rId31" Type="http://schemas.openxmlformats.org/officeDocument/2006/relationships/hyperlink" Target="https://pubmed.ncbi.nlm.nih.gov/?term=Holoda+E&amp;cauthor_id=16956777" TargetMode="External"/><Relationship Id="rId44" Type="http://schemas.openxmlformats.org/officeDocument/2006/relationships/hyperlink" Target="https://pubmed.ncbi.nlm.nih.gov/18310419/" TargetMode="External"/><Relationship Id="rId52" Type="http://schemas.openxmlformats.org/officeDocument/2006/relationships/hyperlink" Target="http://dx.doi.org/10.22207/JPAM.12.3.11" TargetMode="External"/><Relationship Id="rId60" Type="http://schemas.openxmlformats.org/officeDocument/2006/relationships/hyperlink" Target="https://pubmed.ncbi.nlm.nih.gov/?term=Nguyen+TT&amp;cauthor_id=32636585" TargetMode="External"/><Relationship Id="rId65" Type="http://schemas.openxmlformats.org/officeDocument/2006/relationships/hyperlink" Target="https://pubmed.ncbi.nlm.nih.gov/330612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khac68@hotmail.com" TargetMode="External"/><Relationship Id="rId13" Type="http://schemas.openxmlformats.org/officeDocument/2006/relationships/hyperlink" Target="https://doi.org/10.1016/j.cimid.2018.01.001" TargetMode="External"/><Relationship Id="rId18" Type="http://schemas.openxmlformats.org/officeDocument/2006/relationships/hyperlink" Target="https://doi.org/10.4142/jvs.2011.12.2.159" TargetMode="External"/><Relationship Id="rId39" Type="http://schemas.openxmlformats.org/officeDocument/2006/relationships/hyperlink" Target="https://pubmed.ncbi.nlm.nih.gov/?term=Blanco+J&amp;cauthor_id=16956777" TargetMode="External"/><Relationship Id="rId34" Type="http://schemas.openxmlformats.org/officeDocument/2006/relationships/hyperlink" Target="https://pubmed.ncbi.nlm.nih.gov/?term=Blanco+JE&amp;cauthor_id=16956777" TargetMode="External"/><Relationship Id="rId50" Type="http://schemas.openxmlformats.org/officeDocument/2006/relationships/hyperlink" Target="https://pubmed.ncbi.nlm.nih.gov/?term=Vu-Khac+H&amp;cauthor_id=22071022" TargetMode="External"/><Relationship Id="rId55" Type="http://schemas.openxmlformats.org/officeDocument/2006/relationships/hyperlink" Target="https://pubmed.ncbi.nlm.nih.gov/326365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Dang</dc:creator>
  <cp:lastModifiedBy>Mai Dang</cp:lastModifiedBy>
  <cp:revision>104</cp:revision>
  <cp:lastPrinted>2021-03-20T09:41:00Z</cp:lastPrinted>
  <dcterms:created xsi:type="dcterms:W3CDTF">2022-10-17T03:40:00Z</dcterms:created>
  <dcterms:modified xsi:type="dcterms:W3CDTF">2022-10-17T13:23:00Z</dcterms:modified>
</cp:coreProperties>
</file>